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4343B2">
        <w:rPr>
          <w:b/>
          <w:color w:val="auto"/>
          <w:szCs w:val="28"/>
          <w:lang w:eastAsia="en-US"/>
        </w:rPr>
        <w:t>Администрация города Ялуторовска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4343B2">
        <w:rPr>
          <w:b/>
          <w:color w:val="auto"/>
          <w:szCs w:val="28"/>
          <w:lang w:eastAsia="en-US"/>
        </w:rPr>
        <w:t>Комитет по молодежной политике Администрации города Ялуторовска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4343B2">
        <w:rPr>
          <w:b/>
          <w:color w:val="auto"/>
          <w:szCs w:val="28"/>
          <w:lang w:eastAsia="en-US"/>
        </w:rPr>
        <w:t>Муниципальное автономное учреждение дополнительного образования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4343B2">
        <w:rPr>
          <w:b/>
          <w:color w:val="auto"/>
          <w:szCs w:val="28"/>
          <w:lang w:eastAsia="en-US"/>
        </w:rPr>
        <w:t xml:space="preserve"> «Центр туризма и детского творчества» города Ялуторовска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44"/>
          <w:szCs w:val="28"/>
          <w:lang w:eastAsia="en-US"/>
        </w:rPr>
      </w:pPr>
      <w:bookmarkStart w:id="0" w:name="_GoBack"/>
      <w:r w:rsidRPr="004343B2">
        <w:rPr>
          <w:b/>
          <w:color w:val="auto"/>
          <w:sz w:val="44"/>
          <w:szCs w:val="28"/>
          <w:lang w:eastAsia="en-US"/>
        </w:rPr>
        <w:t>Краткосрочная (летняя) дополнительная общеобразовательная программа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color w:val="auto"/>
          <w:sz w:val="36"/>
          <w:szCs w:val="36"/>
          <w:lang w:eastAsia="en-US"/>
        </w:rPr>
      </w:pPr>
      <w:r w:rsidRPr="004343B2">
        <w:rPr>
          <w:color w:val="auto"/>
          <w:sz w:val="36"/>
          <w:szCs w:val="36"/>
          <w:lang w:eastAsia="en-US"/>
        </w:rPr>
        <w:t xml:space="preserve">естественнонаучной направленности </w:t>
      </w:r>
    </w:p>
    <w:bookmarkEnd w:id="0"/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color w:val="auto"/>
          <w:sz w:val="36"/>
          <w:szCs w:val="36"/>
          <w:lang w:eastAsia="en-US"/>
        </w:rPr>
      </w:pPr>
      <w:r w:rsidRPr="004343B2">
        <w:rPr>
          <w:color w:val="auto"/>
          <w:sz w:val="36"/>
          <w:szCs w:val="36"/>
          <w:lang w:eastAsia="en-US"/>
        </w:rPr>
        <w:t>«Юный эколог»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b/>
          <w:color w:val="auto"/>
          <w:sz w:val="21"/>
          <w:szCs w:val="28"/>
          <w:lang w:eastAsia="en-US"/>
        </w:rPr>
      </w:pPr>
      <w:r w:rsidRPr="004343B2">
        <w:rPr>
          <w:b/>
          <w:color w:val="auto"/>
          <w:sz w:val="21"/>
          <w:szCs w:val="28"/>
          <w:lang w:eastAsia="en-US"/>
        </w:rPr>
        <w:t>Целевая аудитория программы:</w:t>
      </w: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color w:val="auto"/>
          <w:sz w:val="21"/>
          <w:szCs w:val="28"/>
          <w:lang w:eastAsia="en-US"/>
        </w:rPr>
      </w:pPr>
      <w:r>
        <w:rPr>
          <w:color w:val="auto"/>
          <w:sz w:val="21"/>
          <w:szCs w:val="28"/>
          <w:lang w:eastAsia="en-US"/>
        </w:rPr>
        <w:t>Дети и подростки от 6</w:t>
      </w:r>
      <w:r w:rsidRPr="004343B2">
        <w:rPr>
          <w:color w:val="auto"/>
          <w:sz w:val="21"/>
          <w:szCs w:val="28"/>
          <w:lang w:eastAsia="en-US"/>
        </w:rPr>
        <w:t xml:space="preserve"> до 14 лет</w:t>
      </w: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b/>
          <w:color w:val="auto"/>
          <w:sz w:val="21"/>
          <w:szCs w:val="28"/>
          <w:lang w:eastAsia="en-US"/>
        </w:rPr>
      </w:pPr>
      <w:r w:rsidRPr="004343B2">
        <w:rPr>
          <w:b/>
          <w:color w:val="auto"/>
          <w:sz w:val="21"/>
          <w:szCs w:val="28"/>
          <w:lang w:eastAsia="en-US"/>
        </w:rPr>
        <w:t xml:space="preserve">Сроки реализации программы: </w:t>
      </w: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b/>
          <w:color w:val="auto"/>
          <w:sz w:val="21"/>
          <w:szCs w:val="28"/>
          <w:lang w:eastAsia="en-US"/>
        </w:rPr>
      </w:pPr>
      <w:r w:rsidRPr="004343B2">
        <w:rPr>
          <w:color w:val="auto"/>
          <w:sz w:val="21"/>
          <w:szCs w:val="28"/>
          <w:lang w:eastAsia="en-US"/>
        </w:rPr>
        <w:t>8 ч.</w:t>
      </w:r>
    </w:p>
    <w:p w:rsidR="00737166" w:rsidRPr="004343B2" w:rsidRDefault="00737166" w:rsidP="00737166">
      <w:pPr>
        <w:spacing w:after="0" w:line="240" w:lineRule="auto"/>
        <w:ind w:left="0" w:right="-1" w:firstLine="0"/>
        <w:jc w:val="right"/>
        <w:rPr>
          <w:b/>
          <w:color w:val="auto"/>
          <w:sz w:val="21"/>
          <w:szCs w:val="28"/>
          <w:lang w:eastAsia="en-US"/>
        </w:rPr>
      </w:pPr>
      <w:r w:rsidRPr="004343B2">
        <w:rPr>
          <w:b/>
          <w:color w:val="auto"/>
          <w:sz w:val="21"/>
          <w:szCs w:val="28"/>
          <w:lang w:eastAsia="en-US"/>
        </w:rPr>
        <w:t>Автор-разработчик программы: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right"/>
        <w:rPr>
          <w:b/>
          <w:color w:val="auto"/>
          <w:sz w:val="21"/>
          <w:szCs w:val="28"/>
          <w:lang w:eastAsia="en-US"/>
        </w:rPr>
      </w:pPr>
      <w:r w:rsidRPr="004343B2">
        <w:rPr>
          <w:color w:val="auto"/>
          <w:sz w:val="21"/>
          <w:szCs w:val="28"/>
          <w:lang w:eastAsia="en-US"/>
        </w:rPr>
        <w:t>Прибыткова Татьяна Александровна</w:t>
      </w: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left"/>
        <w:rPr>
          <w:b/>
          <w:color w:val="auto"/>
          <w:sz w:val="21"/>
          <w:szCs w:val="28"/>
          <w:lang w:eastAsia="en-US"/>
        </w:rPr>
      </w:pPr>
    </w:p>
    <w:p w:rsidR="00737166" w:rsidRPr="004343B2" w:rsidRDefault="00737166" w:rsidP="00737166">
      <w:pPr>
        <w:spacing w:after="0" w:line="240" w:lineRule="auto"/>
        <w:ind w:left="0" w:right="0" w:firstLine="0"/>
        <w:jc w:val="center"/>
        <w:rPr>
          <w:b/>
          <w:color w:val="auto"/>
          <w:sz w:val="21"/>
          <w:szCs w:val="28"/>
          <w:lang w:eastAsia="en-US"/>
        </w:rPr>
      </w:pPr>
      <w:r w:rsidRPr="004343B2">
        <w:rPr>
          <w:b/>
          <w:color w:val="auto"/>
          <w:sz w:val="21"/>
          <w:szCs w:val="28"/>
          <w:lang w:eastAsia="en-US"/>
        </w:rPr>
        <w:t>г. Ялуторовск, 2025</w:t>
      </w:r>
    </w:p>
    <w:p w:rsidR="00737166" w:rsidRPr="008B75BB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Cs/>
          <w:color w:val="FF0000"/>
          <w:szCs w:val="28"/>
        </w:rPr>
      </w:pPr>
      <w:r w:rsidRPr="004343B2">
        <w:rPr>
          <w:b/>
          <w:bCs/>
          <w:color w:val="FF0000"/>
          <w:sz w:val="24"/>
          <w:szCs w:val="28"/>
        </w:rPr>
        <w:br w:type="page"/>
      </w:r>
      <w:r w:rsidRPr="00FF5902">
        <w:rPr>
          <w:b/>
          <w:bCs/>
          <w:szCs w:val="28"/>
        </w:rPr>
        <w:lastRenderedPageBreak/>
        <w:t>1. Пояснительная записка.</w:t>
      </w:r>
    </w:p>
    <w:p w:rsidR="00737166" w:rsidRPr="008B75BB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8B75BB">
        <w:rPr>
          <w:color w:val="auto"/>
          <w:szCs w:val="28"/>
          <w:lang w:eastAsia="en-US"/>
        </w:rPr>
        <w:t>Дополнительная общеобразовательная программа «Юный эколог» по </w:t>
      </w:r>
      <w:r w:rsidRPr="008B75BB">
        <w:rPr>
          <w:b/>
          <w:color w:val="auto"/>
          <w:szCs w:val="28"/>
          <w:lang w:eastAsia="en-US"/>
        </w:rPr>
        <w:t>уровню образования</w:t>
      </w:r>
      <w:r w:rsidRPr="008B75BB">
        <w:rPr>
          <w:color w:val="auto"/>
          <w:szCs w:val="28"/>
          <w:lang w:eastAsia="en-US"/>
        </w:rPr>
        <w:t xml:space="preserve"> – является </w:t>
      </w:r>
      <w:r w:rsidRPr="008B75BB">
        <w:rPr>
          <w:b/>
          <w:color w:val="auto"/>
          <w:szCs w:val="28"/>
          <w:lang w:eastAsia="en-US"/>
        </w:rPr>
        <w:t>ознакомительной</w:t>
      </w:r>
      <w:r w:rsidRPr="008B75BB">
        <w:rPr>
          <w:color w:val="auto"/>
          <w:szCs w:val="28"/>
          <w:lang w:eastAsia="en-US"/>
        </w:rPr>
        <w:t xml:space="preserve">, имеет </w:t>
      </w:r>
      <w:r w:rsidRPr="008B75BB">
        <w:rPr>
          <w:b/>
          <w:color w:val="auto"/>
          <w:szCs w:val="28"/>
          <w:lang w:eastAsia="en-US"/>
        </w:rPr>
        <w:t>естественнонаучную направленность</w:t>
      </w:r>
      <w:r w:rsidRPr="008B75BB">
        <w:rPr>
          <w:color w:val="auto"/>
          <w:szCs w:val="28"/>
          <w:lang w:eastAsia="en-US"/>
        </w:rPr>
        <w:t xml:space="preserve"> и предназначена для обучения детей 7-14 лет. Образование и воспитание обучающихся в области окружающей среды является в настоящее время одним из приоритетных направлений работы с детьми.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1.1. Актуальность.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</w:rPr>
      </w:pPr>
      <w:r w:rsidRPr="00FF5902">
        <w:rPr>
          <w:color w:val="auto"/>
          <w:szCs w:val="28"/>
        </w:rPr>
        <w:t xml:space="preserve">Актуальность программы и педагогическая целесообразность программы обусловлена тем, что объединение «Юный эколог» направлен на </w:t>
      </w:r>
      <w:r w:rsidRPr="00FF5902">
        <w:rPr>
          <w:szCs w:val="28"/>
        </w:rPr>
        <w:t>воспитание любви к природе. Это одна из главных задач современного дополнительного учреждения. Природа способствует гармоничному развитию личности ребенка, в связи с чем закладываются основы воспитания к окружающему миру, желание любить и понимать природу.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t>Полученные в детстве впечатления от родной природы, очень яркие, запоминающиеся на всю жизнь и часто влияют на отношение человека к природе.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t>В связи с этим возникла идея проведения объединения по экологии в нашем учреждении, где дети могут дополнительно узнать об окружающей нас природе, увидеть ее красоту, а также научиться заботиться о животном и растительном мире.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t>Объединение способствует воспитанию любви к природе, чуткому отношению ко всему живому; развивает познавательную активность, наблюдательность, творческие возможности.</w:t>
      </w:r>
    </w:p>
    <w:p w:rsidR="00737166" w:rsidRPr="008B75BB" w:rsidRDefault="00737166" w:rsidP="00737166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8B75BB">
        <w:rPr>
          <w:b/>
          <w:color w:val="auto"/>
          <w:szCs w:val="28"/>
          <w:u w:val="single"/>
          <w:lang w:eastAsia="en-US"/>
        </w:rPr>
        <w:t>Новизна</w:t>
      </w:r>
      <w:r w:rsidRPr="008B75BB">
        <w:rPr>
          <w:color w:val="auto"/>
          <w:szCs w:val="28"/>
          <w:lang w:eastAsia="en-US"/>
        </w:rPr>
        <w:t xml:space="preserve"> </w:t>
      </w:r>
    </w:p>
    <w:p w:rsidR="00737166" w:rsidRPr="008B75BB" w:rsidRDefault="00737166" w:rsidP="00737166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8B75BB">
        <w:rPr>
          <w:color w:val="auto"/>
          <w:szCs w:val="28"/>
          <w:lang w:eastAsia="en-US"/>
        </w:rPr>
        <w:t xml:space="preserve"> Занимаясь в объединении, дети обогащают свой запас знаний новыми знаниями о природных явлениях. Это воспитывает у них любознательность, бережное отношение к природе, желание знать больше. При изучении тем, предусмотренных объединением, развивается мышление образное и конкретное; зрительная и слуховая память; речь, внимание, восприятие.</w:t>
      </w:r>
    </w:p>
    <w:p w:rsidR="00737166" w:rsidRPr="008B75BB" w:rsidRDefault="00737166" w:rsidP="00737166">
      <w:pPr>
        <w:shd w:val="clear" w:color="auto" w:fill="FFFFFF"/>
        <w:spacing w:after="0" w:line="276" w:lineRule="auto"/>
        <w:ind w:left="0" w:right="0" w:firstLine="0"/>
        <w:rPr>
          <w:color w:val="auto"/>
          <w:szCs w:val="28"/>
        </w:rPr>
      </w:pPr>
      <w:r w:rsidRPr="008B75BB">
        <w:rPr>
          <w:b/>
          <w:color w:val="auto"/>
          <w:szCs w:val="28"/>
          <w:u w:val="single"/>
        </w:rPr>
        <w:t>Педагогическая целесообразность</w:t>
      </w:r>
      <w:r w:rsidRPr="008B75BB">
        <w:rPr>
          <w:b/>
          <w:i/>
          <w:iCs/>
          <w:color w:val="auto"/>
          <w:szCs w:val="28"/>
        </w:rPr>
        <w:t xml:space="preserve"> </w:t>
      </w:r>
    </w:p>
    <w:p w:rsidR="00737166" w:rsidRPr="008B75BB" w:rsidRDefault="00737166" w:rsidP="00737166">
      <w:pPr>
        <w:shd w:val="clear" w:color="auto" w:fill="FFFFFF"/>
        <w:spacing w:after="0" w:line="240" w:lineRule="auto"/>
        <w:ind w:left="0" w:right="0" w:firstLine="0"/>
        <w:rPr>
          <w:color w:val="auto"/>
          <w:szCs w:val="28"/>
        </w:rPr>
      </w:pPr>
      <w:r w:rsidRPr="008B75BB">
        <w:rPr>
          <w:color w:val="auto"/>
          <w:szCs w:val="28"/>
        </w:rPr>
        <w:t>Не каждый из них станет защитником природы, но каждый в состоянии научиться понимать истинную красоту и пользу природы, которая преображает душу, делает ее доброй, отзывчивой, возвышенной и творческой.</w:t>
      </w:r>
    </w:p>
    <w:p w:rsidR="00737166" w:rsidRPr="008B75BB" w:rsidRDefault="00737166" w:rsidP="00737166">
      <w:pPr>
        <w:spacing w:after="0" w:line="240" w:lineRule="auto"/>
        <w:ind w:left="0" w:right="-1" w:firstLine="0"/>
        <w:rPr>
          <w:color w:val="auto"/>
          <w:szCs w:val="28"/>
          <w:lang w:eastAsia="en-US"/>
        </w:rPr>
      </w:pPr>
      <w:r w:rsidRPr="008B75BB">
        <w:rPr>
          <w:color w:val="auto"/>
          <w:szCs w:val="28"/>
          <w:lang w:eastAsia="en-US"/>
        </w:rPr>
        <w:t xml:space="preserve">Программа основана на </w:t>
      </w:r>
      <w:proofErr w:type="gramStart"/>
      <w:r w:rsidRPr="008B75BB">
        <w:rPr>
          <w:color w:val="auto"/>
          <w:szCs w:val="28"/>
          <w:lang w:eastAsia="en-US"/>
        </w:rPr>
        <w:t>развитии  интереса</w:t>
      </w:r>
      <w:proofErr w:type="gramEnd"/>
      <w:r w:rsidRPr="008B75BB">
        <w:rPr>
          <w:color w:val="auto"/>
          <w:szCs w:val="28"/>
          <w:lang w:eastAsia="en-US"/>
        </w:rPr>
        <w:t xml:space="preserve">  к познаниям в экологии, потребности в изучении живой и неживой природы,  любознательности, смекалки,    сообразительности детей, развитии логического мышления детей. У детей развиваются личностные качества, такие как терпение, трудолюбие, самостоятельность, любовь к природе, сострадание, наблюдательность. </w:t>
      </w:r>
    </w:p>
    <w:p w:rsidR="00737166" w:rsidRPr="00FF5902" w:rsidRDefault="00737166" w:rsidP="00737166">
      <w:pPr>
        <w:tabs>
          <w:tab w:val="left" w:pos="13325"/>
        </w:tabs>
        <w:spacing w:after="0" w:line="240" w:lineRule="auto"/>
        <w:ind w:left="0" w:right="423" w:firstLine="0"/>
        <w:rPr>
          <w:color w:val="auto"/>
          <w:szCs w:val="28"/>
          <w:lang w:eastAsia="en-US"/>
        </w:rPr>
      </w:pPr>
      <w:r w:rsidRPr="008B75BB">
        <w:rPr>
          <w:color w:val="auto"/>
          <w:szCs w:val="28"/>
          <w:lang w:eastAsia="en-US"/>
        </w:rPr>
        <w:t xml:space="preserve">Невозможно добиться высоких результатов, не приложив трудолюбия, терпения. Наблюдая за растениями или животными, ухаживая за ними, учащиеся радуются своим успехам, испытывая восторг и чувство собственного достоинства за то, что они помогли сохранить погибающее растение, или помогли птицам, животным. Конкретный результат вызывает чувство радости, удовлетворения. Задача педагога </w:t>
      </w:r>
      <w:r w:rsidRPr="008B75BB">
        <w:rPr>
          <w:color w:val="auto"/>
          <w:szCs w:val="28"/>
          <w:lang w:eastAsia="en-US"/>
        </w:rPr>
        <w:lastRenderedPageBreak/>
        <w:t>– в доступной форме дать начальные знания основ экологии, раскрыть интелл</w:t>
      </w:r>
      <w:r>
        <w:rPr>
          <w:color w:val="auto"/>
          <w:szCs w:val="28"/>
          <w:lang w:eastAsia="en-US"/>
        </w:rPr>
        <w:t>ектуальные возможности ребенка.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Объем и срок освоения программы</w:t>
      </w:r>
      <w:r w:rsidRPr="00FF5902">
        <w:rPr>
          <w:color w:val="auto"/>
          <w:szCs w:val="28"/>
          <w:lang w:eastAsia="en-US"/>
        </w:rPr>
        <w:t>. Программа рассчитана на 15 дней. В неделю 5 занятий по 30 мин. Всего 8 часов.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Режим занятий</w:t>
      </w:r>
      <w:r w:rsidRPr="00FF5902">
        <w:rPr>
          <w:color w:val="auto"/>
          <w:szCs w:val="28"/>
          <w:lang w:eastAsia="en-US"/>
        </w:rPr>
        <w:t xml:space="preserve">. Продолжительность занятий - 30 мин. Занятия включают в себя организационную, теоретическую и практическую части.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Форма обучения</w:t>
      </w:r>
      <w:r w:rsidRPr="00FF5902">
        <w:rPr>
          <w:color w:val="auto"/>
          <w:szCs w:val="28"/>
          <w:lang w:eastAsia="en-US"/>
        </w:rPr>
        <w:t> очная.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Виды деятельности</w:t>
      </w:r>
      <w:r w:rsidRPr="00FF5902">
        <w:rPr>
          <w:color w:val="auto"/>
          <w:szCs w:val="28"/>
          <w:lang w:eastAsia="en-US"/>
        </w:rPr>
        <w:t> - познавательная деятельность, игровая деятельность, проектная деятельность.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Формы и методы проведения занятий</w:t>
      </w:r>
      <w:r w:rsidRPr="00FF5902">
        <w:rPr>
          <w:color w:val="auto"/>
          <w:szCs w:val="28"/>
          <w:lang w:eastAsia="en-US"/>
        </w:rPr>
        <w:t>: экскурсии, беседы, викторины, выставки, презентации, коллективные творческие дела, ролевые игры, индивидуальные занятия (в условиях выполнения домашнего задания), лекции, экологические рейды, социологический опрос, анкетирование, семинары и т. д.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Формы контроля</w:t>
      </w:r>
      <w:r w:rsidRPr="00FF5902">
        <w:rPr>
          <w:color w:val="auto"/>
          <w:szCs w:val="28"/>
          <w:lang w:eastAsia="en-US"/>
        </w:rPr>
        <w:t>: наблюдение, тестирование, беседа, проектная деятельность.</w:t>
      </w:r>
    </w:p>
    <w:p w:rsidR="00737166" w:rsidRPr="00FF5902" w:rsidRDefault="00737166" w:rsidP="00737166">
      <w:pPr>
        <w:spacing w:after="0" w:line="276" w:lineRule="auto"/>
        <w:ind w:left="0" w:right="0" w:firstLine="0"/>
        <w:jc w:val="center"/>
        <w:rPr>
          <w:color w:val="auto"/>
          <w:szCs w:val="28"/>
          <w:lang w:eastAsia="en-US"/>
        </w:rPr>
      </w:pPr>
      <w:r w:rsidRPr="00FF5902">
        <w:rPr>
          <w:b/>
          <w:bCs/>
          <w:szCs w:val="28"/>
        </w:rPr>
        <w:t>1.2. Цели и задачи программы.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  <w:shd w:val="clear" w:color="auto" w:fill="F5F5F5"/>
          <w:lang w:eastAsia="en-US"/>
        </w:rPr>
      </w:pPr>
      <w:r w:rsidRPr="00FF5902">
        <w:rPr>
          <w:b/>
          <w:bCs/>
          <w:szCs w:val="28"/>
        </w:rPr>
        <w:t xml:space="preserve">Цель: </w:t>
      </w:r>
      <w:r w:rsidRPr="00FF5902">
        <w:rPr>
          <w:szCs w:val="28"/>
          <w:lang w:eastAsia="en-US"/>
        </w:rPr>
        <w:t>сформировать у детей целостный взгляд на природу и место человека в ней, ответственное отношение к окружающей среде, выработать навыки грамотного и безопасного поведения в природе.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szCs w:val="28"/>
        </w:rPr>
      </w:pPr>
      <w:r w:rsidRPr="00FF5902">
        <w:rPr>
          <w:b/>
          <w:bCs/>
          <w:szCs w:val="28"/>
        </w:rPr>
        <w:t>Задачи:</w:t>
      </w:r>
    </w:p>
    <w:p w:rsidR="00737166" w:rsidRPr="00FF5902" w:rsidRDefault="00737166" w:rsidP="00737166">
      <w:pPr>
        <w:numPr>
          <w:ilvl w:val="0"/>
          <w:numId w:val="1"/>
        </w:numPr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color w:val="auto"/>
          <w:szCs w:val="28"/>
          <w:lang w:eastAsia="en-US"/>
        </w:rPr>
        <w:t xml:space="preserve">Образовательные. </w:t>
      </w:r>
      <w:r w:rsidRPr="00FF5902">
        <w:rPr>
          <w:color w:val="auto"/>
          <w:szCs w:val="28"/>
        </w:rPr>
        <w:t xml:space="preserve">Формирование элементов экологического сознания; формирование практических навыков и умений по уходу за объектами живой природы и некоторых способов охраны природы. </w:t>
      </w:r>
      <w:r w:rsidRPr="00FF5902">
        <w:rPr>
          <w:color w:val="auto"/>
          <w:szCs w:val="28"/>
          <w:lang w:eastAsia="en-US"/>
        </w:rPr>
        <w:t>Расширение представлений о предметах и явлениях природы, растительном и животном мире, правилах поведения в природе, о существующих в ней взаимосвязях.</w:t>
      </w:r>
    </w:p>
    <w:p w:rsidR="00737166" w:rsidRPr="00FF5902" w:rsidRDefault="00737166" w:rsidP="00737166">
      <w:pPr>
        <w:numPr>
          <w:ilvl w:val="0"/>
          <w:numId w:val="1"/>
        </w:numPr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color w:val="auto"/>
          <w:szCs w:val="28"/>
          <w:lang w:eastAsia="en-US"/>
        </w:rPr>
        <w:t xml:space="preserve">Развивающие. </w:t>
      </w:r>
      <w:r w:rsidRPr="00FF5902">
        <w:rPr>
          <w:szCs w:val="28"/>
          <w:shd w:val="clear" w:color="auto" w:fill="FFFFFF"/>
          <w:lang w:eastAsia="en-US"/>
        </w:rPr>
        <w:t>Способствовать развитию познавательной и творческой активности детей, формирование у школьников желание в дальнейшем самостоятельно получать и приобретать знания о природе.</w:t>
      </w:r>
    </w:p>
    <w:p w:rsidR="00737166" w:rsidRPr="00924DF5" w:rsidRDefault="00737166" w:rsidP="00737166">
      <w:pPr>
        <w:numPr>
          <w:ilvl w:val="0"/>
          <w:numId w:val="1"/>
        </w:numPr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color w:val="auto"/>
          <w:szCs w:val="28"/>
          <w:lang w:eastAsia="en-US"/>
        </w:rPr>
        <w:t xml:space="preserve">Воспитательные. </w:t>
      </w:r>
      <w:r w:rsidRPr="00FF5902">
        <w:rPr>
          <w:szCs w:val="28"/>
        </w:rPr>
        <w:t>Воспитыв</w:t>
      </w:r>
      <w:r>
        <w:rPr>
          <w:szCs w:val="28"/>
        </w:rPr>
        <w:t xml:space="preserve">ать экологическую грамотность </w:t>
      </w:r>
      <w:r w:rsidRPr="00FF5902">
        <w:rPr>
          <w:szCs w:val="28"/>
        </w:rPr>
        <w:t>школьника.</w:t>
      </w:r>
    </w:p>
    <w:p w:rsidR="00737166" w:rsidRPr="008B75BB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>Содержание программы: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1. Введе</w:t>
      </w:r>
      <w:r>
        <w:rPr>
          <w:b/>
          <w:color w:val="auto"/>
          <w:szCs w:val="28"/>
          <w:lang w:eastAsia="en-US"/>
        </w:rPr>
        <w:t xml:space="preserve">ние. Что такое Экология.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Представляется целесообразным на первом занятии познакомить обучающихся с общей структурой программы, его примерным содержанием, формами, видами самостоятельных, практических и творческих работ. Приблизить детей к природе; учить их общаться с ней, любить ее. Уточнить имеющиеся знания детей об окружающей природе (о цветах на клумбе, о лесе, об огороде, о зелёной аптеке). Упражнять в практической помощи природе (уборка мусора, лечение деревьев)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 xml:space="preserve">2. «Овощи и фрукты»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Способствовать уточнению и обобщению представлений детей о внешних и вкусовых качествах овощей и фруктов, наиболее употребляемых в нашей местности, о способах употребления их в пищу, закреплению о значении свежих плодов для здоровья людей, развивать умения готовить салат, используя схему-модель трудового процесса, воспитывать трудолюбие.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lastRenderedPageBreak/>
        <w:t xml:space="preserve"> 3.</w:t>
      </w:r>
      <w:r w:rsidRPr="00FF5902">
        <w:rPr>
          <w:color w:val="auto"/>
          <w:szCs w:val="28"/>
          <w:lang w:eastAsia="en-US"/>
        </w:rPr>
        <w:t xml:space="preserve"> </w:t>
      </w:r>
      <w:r w:rsidRPr="00FF5902">
        <w:rPr>
          <w:b/>
          <w:color w:val="auto"/>
          <w:szCs w:val="28"/>
          <w:lang w:eastAsia="en-US"/>
        </w:rPr>
        <w:t>Гриб</w:t>
      </w:r>
      <w:r>
        <w:rPr>
          <w:b/>
          <w:color w:val="auto"/>
          <w:szCs w:val="28"/>
          <w:lang w:eastAsia="en-US"/>
        </w:rPr>
        <w:t>ное царство нашего края.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Познакомить детей с грибами, где они растут. Дать понятие съедобные, несъедобные. Побеседовать о пользе грибов.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4. «Водичка-водич</w:t>
      </w:r>
      <w:r>
        <w:rPr>
          <w:b/>
          <w:color w:val="auto"/>
          <w:szCs w:val="28"/>
          <w:lang w:eastAsia="en-US"/>
        </w:rPr>
        <w:t xml:space="preserve">ка».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szCs w:val="28"/>
        </w:rPr>
        <w:t>Расширить знания детей о воде и ее свойствах.</w:t>
      </w:r>
      <w:r w:rsidRPr="00FF5902">
        <w:rPr>
          <w:szCs w:val="28"/>
        </w:rPr>
        <w:br/>
        <w:t>Развивать мышление, любознательность; формировать умение правильно строить предложения, делать умозаключения.</w:t>
      </w:r>
      <w:r w:rsidRPr="00FF5902">
        <w:rPr>
          <w:szCs w:val="28"/>
        </w:rPr>
        <w:br/>
        <w:t>Воспитывать экономное отношение к воде.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 xml:space="preserve">5. Веселый огород.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szCs w:val="28"/>
        </w:rPr>
        <w:t>Закрепить и обогатить знания детей о посадке и росте растений.</w:t>
      </w:r>
      <w:r w:rsidRPr="00FF5902">
        <w:rPr>
          <w:szCs w:val="28"/>
        </w:rPr>
        <w:br/>
        <w:t>Учить пользоваться речью доказательством, для основания своих суждений, развивать умение анализировать, ввести в словарь детей новые слова: перегной, удобрение.</w:t>
      </w:r>
      <w:r w:rsidRPr="00FF5902">
        <w:rPr>
          <w:szCs w:val="28"/>
        </w:rPr>
        <w:br/>
        <w:t>Воспитывать чувство  ответственности за порученное дело, навыки исследовательской деятельности.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>6. Комнатные растения.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szCs w:val="28"/>
        </w:rPr>
        <w:t>Расширить знания детей о комнатных растениях и об уходе за ними.</w:t>
      </w:r>
      <w:r w:rsidRPr="00FF5902">
        <w:rPr>
          <w:szCs w:val="28"/>
        </w:rPr>
        <w:br/>
        <w:t>Познакомить детей с правилами поливки.</w:t>
      </w:r>
      <w:r w:rsidRPr="00FF5902">
        <w:rPr>
          <w:szCs w:val="28"/>
        </w:rPr>
        <w:br/>
        <w:t>Развивать связную монологическую речь через умение рассказывать об особенностях строения растений, составлении загадок-описаний.</w:t>
      </w:r>
      <w:r w:rsidRPr="00FF5902">
        <w:rPr>
          <w:szCs w:val="28"/>
        </w:rPr>
        <w:br/>
        <w:t>Воспитывать у детей эмоциональную отзывчивость.</w:t>
      </w:r>
      <w:r w:rsidRPr="00FF5902">
        <w:rPr>
          <w:color w:val="auto"/>
          <w:szCs w:val="28"/>
          <w:lang w:eastAsia="en-US"/>
        </w:rPr>
        <w:t xml:space="preserve"> Познакомить с новыми растениями (герань) и со способами их черенкования. Закрепить названия знакомых комнатных растений (бальзамин, фикус). Продолжать обучать детей описывать растение, отмечая различие и сходство между ними, характерные признаки. Поддерживать интерес к комнатным растениям, желание наблюдать и ухаживать за ними.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7. «Растен</w:t>
      </w:r>
      <w:r>
        <w:rPr>
          <w:b/>
          <w:color w:val="auto"/>
          <w:szCs w:val="28"/>
          <w:lang w:eastAsia="en-US"/>
        </w:rPr>
        <w:t xml:space="preserve">ия на территории Центра»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szCs w:val="28"/>
        </w:rPr>
      </w:pPr>
      <w:r w:rsidRPr="00FF5902">
        <w:rPr>
          <w:szCs w:val="28"/>
        </w:rPr>
        <w:t>Выявить какие растения являются редкими в нашей местности.</w:t>
      </w:r>
      <w:r w:rsidRPr="00FF5902">
        <w:rPr>
          <w:szCs w:val="28"/>
        </w:rPr>
        <w:br/>
        <w:t>Составить Красную книгу растений нашей местности. Воспитывать гуманное, экологически целесообразное отношение детей к природе. Формировать умение узнавать и правильно называть  травы, кустарники.</w:t>
      </w:r>
      <w:r w:rsidRPr="00FF5902">
        <w:rPr>
          <w:szCs w:val="28"/>
        </w:rPr>
        <w:br/>
        <w:t>Развивать связную образную речь, пополнить словарный запас.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szCs w:val="28"/>
        </w:rPr>
        <w:t>Воспитывать бережное отношение к природе.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>8. «Домашние любимцы»</w:t>
      </w:r>
    </w:p>
    <w:p w:rsidR="00737166" w:rsidRPr="00FF5902" w:rsidRDefault="00737166" w:rsidP="00737166">
      <w:pPr>
        <w:shd w:val="clear" w:color="auto" w:fill="FFFFFF"/>
        <w:spacing w:after="0" w:line="240" w:lineRule="auto"/>
        <w:ind w:left="0" w:right="0" w:firstLine="0"/>
        <w:rPr>
          <w:szCs w:val="28"/>
        </w:rPr>
      </w:pPr>
      <w:r w:rsidRPr="00FF5902">
        <w:rPr>
          <w:szCs w:val="28"/>
        </w:rPr>
        <w:t>Формировать представление о домашних животных. Учить узнавать, побуждать называть животных. Воспитывать желание проявлять заботу о домашних животных</w:t>
      </w:r>
    </w:p>
    <w:p w:rsidR="00737166" w:rsidRPr="00FF5902" w:rsidRDefault="00737166" w:rsidP="00737166">
      <w:pPr>
        <w:shd w:val="clear" w:color="auto" w:fill="FFFFFF"/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szCs w:val="28"/>
        </w:rPr>
        <w:t>Приветствуем друг друга.  </w:t>
      </w:r>
      <w:r w:rsidRPr="00FF5902">
        <w:rPr>
          <w:b/>
          <w:color w:val="auto"/>
          <w:szCs w:val="28"/>
          <w:lang w:eastAsia="en-US"/>
        </w:rPr>
        <w:t xml:space="preserve"> 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i/>
          <w:color w:val="FF0000"/>
          <w:szCs w:val="28"/>
          <w:u w:val="single"/>
          <w:lang w:eastAsia="en-US"/>
        </w:rPr>
      </w:pP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bCs/>
          <w:iCs/>
          <w:szCs w:val="28"/>
        </w:rPr>
      </w:pPr>
      <w:r w:rsidRPr="00FF5902">
        <w:rPr>
          <w:b/>
          <w:bCs/>
          <w:iCs/>
          <w:szCs w:val="28"/>
        </w:rPr>
        <w:t>2.1. Учебный план.</w:t>
      </w:r>
    </w:p>
    <w:tbl>
      <w:tblPr>
        <w:tblpPr w:leftFromText="180" w:rightFromText="180" w:vertAnchor="text" w:horzAnchor="page" w:tblpX="614" w:tblpY="203"/>
        <w:tblW w:w="10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2812"/>
        <w:gridCol w:w="1897"/>
        <w:gridCol w:w="1800"/>
        <w:gridCol w:w="1500"/>
        <w:gridCol w:w="2126"/>
      </w:tblGrid>
      <w:tr w:rsidR="00737166" w:rsidRPr="00FF5902" w:rsidTr="0021227D">
        <w:trPr>
          <w:trHeight w:val="372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№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7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Тема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Теоретическая часть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Практическая часть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Общее количество</w:t>
            </w:r>
          </w:p>
        </w:tc>
        <w:tc>
          <w:tcPr>
            <w:tcW w:w="2126" w:type="dxa"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Форма контроля</w:t>
            </w:r>
          </w:p>
        </w:tc>
      </w:tr>
      <w:tr w:rsidR="00737166" w:rsidRPr="00FF5902" w:rsidTr="0021227D">
        <w:trPr>
          <w:trHeight w:val="363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«Что такое Экология»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Наблюдение, беседа.</w:t>
            </w:r>
          </w:p>
        </w:tc>
      </w:tr>
      <w:tr w:rsidR="00737166" w:rsidRPr="00FF5902" w:rsidTr="0021227D">
        <w:trPr>
          <w:trHeight w:val="383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2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«Овощи и фрукты» 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98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lastRenderedPageBreak/>
              <w:t>3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«Грибное царство нашего края»</w:t>
            </w:r>
            <w:r w:rsidRPr="00FF5902">
              <w:rPr>
                <w:szCs w:val="28"/>
              </w:rPr>
              <w:t>. 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32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lastRenderedPageBreak/>
              <w:t>4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szCs w:val="28"/>
              </w:rPr>
            </w:pPr>
            <w:r w:rsidRPr="00FF5902">
              <w:rPr>
                <w:iCs/>
                <w:szCs w:val="28"/>
              </w:rPr>
              <w:t>«Водичка-водичка»</w:t>
            </w:r>
            <w:r w:rsidRPr="00FF5902">
              <w:rPr>
                <w:szCs w:val="28"/>
              </w:rPr>
              <w:t>.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30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5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szCs w:val="28"/>
              </w:rPr>
            </w:pPr>
            <w:r w:rsidRPr="00FF5902">
              <w:rPr>
                <w:iCs/>
                <w:szCs w:val="28"/>
              </w:rPr>
              <w:t>«Веселый огород»</w:t>
            </w:r>
            <w:r w:rsidRPr="00FF5902">
              <w:rPr>
                <w:szCs w:val="28"/>
              </w:rPr>
              <w:t>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30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6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«Комнатные растения»</w:t>
            </w:r>
            <w:r w:rsidRPr="00FF5902">
              <w:rPr>
                <w:szCs w:val="28"/>
              </w:rPr>
              <w:t>.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30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7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«Растения на территории Центра»</w:t>
            </w:r>
            <w:r w:rsidRPr="00FF5902">
              <w:rPr>
                <w:szCs w:val="28"/>
              </w:rPr>
              <w:t>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234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8</w:t>
            </w: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«Домашние любимцы»</w:t>
            </w:r>
            <w:r w:rsidRPr="00FF5902">
              <w:rPr>
                <w:szCs w:val="28"/>
              </w:rPr>
              <w:t> 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0,5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  <w:tr w:rsidR="00737166" w:rsidRPr="00FF5902" w:rsidTr="0021227D">
        <w:trPr>
          <w:trHeight w:val="332"/>
        </w:trPr>
        <w:tc>
          <w:tcPr>
            <w:tcW w:w="439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2812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b/>
                <w:bCs/>
                <w:szCs w:val="28"/>
              </w:rPr>
              <w:t>Всего:</w:t>
            </w:r>
          </w:p>
        </w:tc>
        <w:tc>
          <w:tcPr>
            <w:tcW w:w="1897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4</w:t>
            </w:r>
          </w:p>
        </w:tc>
        <w:tc>
          <w:tcPr>
            <w:tcW w:w="18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4</w:t>
            </w:r>
          </w:p>
        </w:tc>
        <w:tc>
          <w:tcPr>
            <w:tcW w:w="1500" w:type="dxa"/>
            <w:shd w:val="clear" w:color="auto" w:fill="FFFFFF"/>
            <w:tcMar>
              <w:top w:w="16" w:type="dxa"/>
              <w:left w:w="108" w:type="dxa"/>
              <w:bottom w:w="0" w:type="dxa"/>
              <w:right w:w="3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8</w:t>
            </w:r>
          </w:p>
        </w:tc>
        <w:tc>
          <w:tcPr>
            <w:tcW w:w="2126" w:type="dxa"/>
            <w:vMerge/>
            <w:shd w:val="clear" w:color="auto" w:fill="FFFFFF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</w:p>
        </w:tc>
      </w:tr>
    </w:tbl>
    <w:p w:rsidR="00737166" w:rsidRDefault="00737166" w:rsidP="00737166">
      <w:pPr>
        <w:shd w:val="clear" w:color="auto" w:fill="FFFFFF"/>
        <w:spacing w:after="0" w:line="276" w:lineRule="auto"/>
        <w:ind w:left="0" w:right="0" w:firstLine="0"/>
        <w:rPr>
          <w:b/>
          <w:bCs/>
          <w:iCs/>
          <w:szCs w:val="28"/>
        </w:rPr>
      </w:pP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color w:val="FF0000"/>
          <w:szCs w:val="28"/>
          <w:lang w:eastAsia="en-US"/>
        </w:rPr>
      </w:pPr>
    </w:p>
    <w:p w:rsidR="00737166" w:rsidRPr="00FF5902" w:rsidRDefault="00737166" w:rsidP="00737166">
      <w:pPr>
        <w:spacing w:after="120" w:line="276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2.2 КАЛЕНДАРНО-УЧЕ</w:t>
      </w:r>
      <w:r>
        <w:rPr>
          <w:b/>
          <w:color w:val="auto"/>
          <w:szCs w:val="28"/>
          <w:lang w:eastAsia="en-US"/>
        </w:rPr>
        <w:t>БНЫЙ ГРАФИК</w:t>
      </w:r>
    </w:p>
    <w:tbl>
      <w:tblPr>
        <w:tblpPr w:leftFromText="180" w:rightFromText="180" w:vertAnchor="text" w:horzAnchor="margin" w:tblpX="447" w:tblpY="93"/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"/>
        <w:gridCol w:w="3937"/>
        <w:gridCol w:w="3119"/>
        <w:gridCol w:w="2977"/>
      </w:tblGrid>
      <w:tr w:rsidR="00737166" w:rsidRPr="00FF5902" w:rsidTr="0021227D">
        <w:tc>
          <w:tcPr>
            <w:tcW w:w="594" w:type="dxa"/>
            <w:gridSpan w:val="2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№ п</w:t>
            </w:r>
            <w:r w:rsidRPr="00FF5902">
              <w:rPr>
                <w:b/>
                <w:color w:val="auto"/>
                <w:szCs w:val="28"/>
                <w:lang w:val="en-US" w:eastAsia="en-US"/>
              </w:rPr>
              <w:t>/</w:t>
            </w:r>
            <w:r w:rsidRPr="00FF5902">
              <w:rPr>
                <w:b/>
                <w:color w:val="auto"/>
                <w:szCs w:val="28"/>
                <w:lang w:eastAsia="en-US"/>
              </w:rPr>
              <w:t>п</w:t>
            </w:r>
          </w:p>
        </w:tc>
        <w:tc>
          <w:tcPr>
            <w:tcW w:w="3937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 xml:space="preserve">Этапы реализации программы. </w:t>
            </w: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Темы учебного плана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Сроки</w:t>
            </w:r>
          </w:p>
        </w:tc>
        <w:tc>
          <w:tcPr>
            <w:tcW w:w="2977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Формы организации образовательного процесса</w:t>
            </w: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1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«Что такое Экология»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02.06.            </w:t>
            </w:r>
            <w:r w:rsidRPr="00FF5902">
              <w:rPr>
                <w:color w:val="auto"/>
                <w:szCs w:val="28"/>
                <w:lang w:eastAsia="en-US"/>
              </w:rPr>
              <w:t>03.06</w:t>
            </w:r>
            <w:r>
              <w:rPr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2977" w:type="dxa"/>
            <w:vMerge w:val="restart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 w:rsidRPr="00FF5902">
              <w:rPr>
                <w:color w:val="auto"/>
                <w:szCs w:val="28"/>
                <w:lang w:eastAsia="en-US"/>
              </w:rPr>
              <w:t>Групповой</w:t>
            </w: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</w:p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2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«Овощи и фрукты» 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04.06.            </w:t>
            </w:r>
            <w:r w:rsidRPr="00FF5902">
              <w:rPr>
                <w:color w:val="auto"/>
                <w:szCs w:val="28"/>
                <w:lang w:eastAsia="en-US"/>
              </w:rPr>
              <w:t>05.06.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3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«Грибное царство нашего края»</w:t>
            </w:r>
            <w:r w:rsidRPr="00FF5902">
              <w:rPr>
                <w:szCs w:val="28"/>
              </w:rPr>
              <w:t>. 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06.06.            </w:t>
            </w:r>
            <w:r w:rsidRPr="00FF5902">
              <w:rPr>
                <w:color w:val="auto"/>
                <w:szCs w:val="28"/>
                <w:lang w:eastAsia="en-US"/>
              </w:rPr>
              <w:t>09.06.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4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szCs w:val="28"/>
              </w:rPr>
            </w:pPr>
            <w:r w:rsidRPr="00FF5902">
              <w:rPr>
                <w:iCs/>
                <w:szCs w:val="28"/>
              </w:rPr>
              <w:t>«Водичка-водичка»</w:t>
            </w:r>
            <w:r w:rsidRPr="00FF5902">
              <w:rPr>
                <w:szCs w:val="28"/>
              </w:rPr>
              <w:t>.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3119" w:type="dxa"/>
          </w:tcPr>
          <w:p w:rsidR="00737166" w:rsidRPr="008B75BB" w:rsidRDefault="00737166" w:rsidP="00737166">
            <w:pPr>
              <w:pStyle w:val="a3"/>
              <w:numPr>
                <w:ilvl w:val="1"/>
                <w:numId w:val="15"/>
              </w:num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      </w:t>
            </w:r>
            <w:r w:rsidRPr="008B75BB">
              <w:rPr>
                <w:color w:val="auto"/>
                <w:szCs w:val="28"/>
                <w:lang w:eastAsia="en-US"/>
              </w:rPr>
              <w:t>11.06.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5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szCs w:val="28"/>
              </w:rPr>
            </w:pPr>
            <w:r w:rsidRPr="00FF5902">
              <w:rPr>
                <w:iCs/>
                <w:szCs w:val="28"/>
              </w:rPr>
              <w:t>«Веселый огород»</w:t>
            </w:r>
            <w:r w:rsidRPr="00FF5902">
              <w:rPr>
                <w:szCs w:val="28"/>
              </w:rPr>
              <w:t>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16.06.           </w:t>
            </w:r>
            <w:r w:rsidRPr="00FF5902">
              <w:rPr>
                <w:color w:val="auto"/>
                <w:szCs w:val="28"/>
                <w:lang w:eastAsia="en-US"/>
              </w:rPr>
              <w:t>17.06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6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«Комнатные растения»</w:t>
            </w:r>
            <w:r w:rsidRPr="00FF5902">
              <w:rPr>
                <w:szCs w:val="28"/>
              </w:rPr>
              <w:t>.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18.06.            </w:t>
            </w:r>
            <w:r w:rsidRPr="00FF5902">
              <w:rPr>
                <w:color w:val="auto"/>
                <w:szCs w:val="28"/>
                <w:lang w:eastAsia="en-US"/>
              </w:rPr>
              <w:t>19.06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7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«Растения на территории Центра»</w:t>
            </w:r>
            <w:r w:rsidRPr="00FF5902">
              <w:rPr>
                <w:szCs w:val="28"/>
              </w:rPr>
              <w:t> </w:t>
            </w:r>
            <w:r w:rsidRPr="00FF5902">
              <w:rPr>
                <w:iCs/>
                <w:szCs w:val="28"/>
              </w:rPr>
              <w:t>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20.06.            </w:t>
            </w:r>
            <w:r w:rsidRPr="00FF5902">
              <w:rPr>
                <w:color w:val="auto"/>
                <w:szCs w:val="28"/>
                <w:lang w:eastAsia="en-US"/>
              </w:rPr>
              <w:t>23.06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  <w:tr w:rsidR="00737166" w:rsidRPr="00FF5902" w:rsidTr="0021227D">
        <w:tc>
          <w:tcPr>
            <w:tcW w:w="562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  <w:r w:rsidRPr="00FF5902">
              <w:rPr>
                <w:b/>
                <w:color w:val="auto"/>
                <w:szCs w:val="28"/>
                <w:lang w:eastAsia="en-US"/>
              </w:rPr>
              <w:t>8</w:t>
            </w:r>
          </w:p>
        </w:tc>
        <w:tc>
          <w:tcPr>
            <w:tcW w:w="3969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«Домашние любимцы»</w:t>
            </w:r>
            <w:r w:rsidRPr="00FF5902">
              <w:rPr>
                <w:szCs w:val="28"/>
              </w:rPr>
              <w:t> </w:t>
            </w:r>
          </w:p>
        </w:tc>
        <w:tc>
          <w:tcPr>
            <w:tcW w:w="3119" w:type="dxa"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color w:val="auto"/>
                <w:szCs w:val="28"/>
                <w:lang w:eastAsia="en-US"/>
              </w:rPr>
            </w:pPr>
            <w:r w:rsidRPr="00FF5902">
              <w:rPr>
                <w:color w:val="auto"/>
                <w:szCs w:val="28"/>
                <w:lang w:eastAsia="en-US"/>
              </w:rPr>
              <w:t>24.06</w:t>
            </w:r>
          </w:p>
        </w:tc>
        <w:tc>
          <w:tcPr>
            <w:tcW w:w="2977" w:type="dxa"/>
            <w:vMerge/>
          </w:tcPr>
          <w:p w:rsidR="00737166" w:rsidRPr="00FF5902" w:rsidRDefault="00737166" w:rsidP="0021227D">
            <w:pPr>
              <w:spacing w:after="120" w:line="276" w:lineRule="auto"/>
              <w:ind w:left="0" w:right="0" w:firstLine="0"/>
              <w:jc w:val="left"/>
              <w:rPr>
                <w:b/>
                <w:color w:val="auto"/>
                <w:szCs w:val="28"/>
                <w:lang w:eastAsia="en-US"/>
              </w:rPr>
            </w:pPr>
          </w:p>
        </w:tc>
      </w:tr>
    </w:tbl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left"/>
        <w:rPr>
          <w:i/>
          <w:color w:val="FF0000"/>
          <w:szCs w:val="28"/>
          <w:u w:val="single"/>
          <w:lang w:eastAsia="en-US"/>
        </w:rPr>
      </w:pPr>
    </w:p>
    <w:p w:rsidR="00737166" w:rsidRPr="00FF5902" w:rsidRDefault="00737166" w:rsidP="00737166">
      <w:pPr>
        <w:spacing w:after="120" w:line="276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Условия реализации программы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i/>
          <w:color w:val="auto"/>
          <w:szCs w:val="28"/>
          <w:u w:val="single"/>
          <w:lang w:eastAsia="en-US"/>
        </w:rPr>
        <w:t>Материально-техническое обеспечение</w:t>
      </w:r>
      <w:r w:rsidRPr="00FF5902">
        <w:rPr>
          <w:color w:val="auto"/>
          <w:szCs w:val="28"/>
          <w:u w:val="single"/>
          <w:lang w:eastAsia="en-US"/>
        </w:rPr>
        <w:t xml:space="preserve"> </w:t>
      </w:r>
      <w:r w:rsidRPr="00FF5902">
        <w:rPr>
          <w:color w:val="auto"/>
          <w:szCs w:val="28"/>
          <w:lang w:eastAsia="en-US"/>
        </w:rPr>
        <w:t xml:space="preserve">- наличие кабинета с </w:t>
      </w:r>
      <w:proofErr w:type="gramStart"/>
      <w:r w:rsidRPr="00FF5902">
        <w:rPr>
          <w:color w:val="auto"/>
          <w:szCs w:val="28"/>
          <w:lang w:eastAsia="en-US"/>
        </w:rPr>
        <w:t>посадочными  местами</w:t>
      </w:r>
      <w:proofErr w:type="gramEnd"/>
      <w:r w:rsidRPr="00FF5902">
        <w:rPr>
          <w:color w:val="auto"/>
          <w:szCs w:val="28"/>
          <w:lang w:eastAsia="en-US"/>
        </w:rPr>
        <w:t>, учебные столы, стулья, освещение кабинета и возможность проветривания его должно удовлетворять требованиям СанПиНа.</w:t>
      </w:r>
      <w:r w:rsidRPr="00FF5902">
        <w:rPr>
          <w:color w:val="FF0000"/>
          <w:szCs w:val="28"/>
          <w:lang w:eastAsia="en-US"/>
        </w:rPr>
        <w:t xml:space="preserve"> </w:t>
      </w:r>
      <w:r w:rsidRPr="00FF5902">
        <w:rPr>
          <w:color w:val="auto"/>
          <w:szCs w:val="28"/>
          <w:lang w:eastAsia="en-US"/>
        </w:rPr>
        <w:t>В кабинете должна быть, шкафы для хранения учебной и методической литературы, наглядных пособий. На занятиях используются наглядные пособия, книги, журналы, презентации. Возможно использование интернет-</w:t>
      </w:r>
      <w:r w:rsidRPr="00FF5902">
        <w:rPr>
          <w:color w:val="auto"/>
          <w:szCs w:val="28"/>
          <w:lang w:eastAsia="en-US"/>
        </w:rPr>
        <w:lastRenderedPageBreak/>
        <w:t xml:space="preserve">технологий и мультимедийного оборудования при проведении занятий, центр </w:t>
      </w:r>
      <w:proofErr w:type="gramStart"/>
      <w:r w:rsidRPr="00FF5902">
        <w:rPr>
          <w:color w:val="auto"/>
          <w:szCs w:val="28"/>
          <w:lang w:eastAsia="en-US"/>
        </w:rPr>
        <w:t>кабинета  свободен</w:t>
      </w:r>
      <w:proofErr w:type="gramEnd"/>
      <w:r w:rsidRPr="00FF5902">
        <w:rPr>
          <w:color w:val="auto"/>
          <w:szCs w:val="28"/>
          <w:lang w:eastAsia="en-US"/>
        </w:rPr>
        <w:t xml:space="preserve"> и служит для проведения игр, физкультминуток, коллективных  творческих игр-тренингов. 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Для педагога: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 xml:space="preserve">- возможность подготовить и показать мультимедийные презентации по  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 xml:space="preserve"> темам программы, выход в интернет.</w:t>
      </w:r>
    </w:p>
    <w:p w:rsidR="00737166" w:rsidRPr="00FF5902" w:rsidRDefault="00737166" w:rsidP="00737166">
      <w:pPr>
        <w:autoSpaceDE w:val="0"/>
        <w:autoSpaceDN w:val="0"/>
        <w:adjustRightInd w:val="0"/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Формой отслеживания и фиксации образовательных результатов, обучающихся является протокол внутреннего итогового мониторинга, составленный педагогом.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Программа предполагает вводную, промежуточную и итоговую аттестацию обучающихся. Стартовый контроль осуществляется в начале освоения программы после первых занятий и направлен на диагностику начального уровня знаний умений и навыков обучающихся.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Программа предусматривает так же текущий контроль успеваемости обучающихся проводится в счет аудиторного времени, предусмотренного на учебный предмет, проходит в виде выставок, оформление стенд газеты, фотоотчета.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highlight w:val="yellow"/>
          <w:lang w:eastAsia="en-US"/>
        </w:rPr>
      </w:pPr>
      <w:r w:rsidRPr="00FF5902">
        <w:rPr>
          <w:color w:val="auto"/>
          <w:szCs w:val="28"/>
          <w:lang w:eastAsia="en-US"/>
        </w:rPr>
        <w:t>Итоговый мониторинг осуществляется в конце освоения программы и направлен на выявление уровня освоения разделов программы за весь срок обучения.</w:t>
      </w:r>
    </w:p>
    <w:p w:rsidR="00737166" w:rsidRPr="00FF5902" w:rsidRDefault="00737166" w:rsidP="00737166">
      <w:pPr>
        <w:tabs>
          <w:tab w:val="left" w:pos="2175"/>
        </w:tabs>
        <w:spacing w:after="0" w:line="240" w:lineRule="auto"/>
        <w:ind w:left="0" w:right="0" w:firstLine="0"/>
        <w:rPr>
          <w:b/>
          <w:color w:val="auto"/>
          <w:szCs w:val="28"/>
          <w:u w:val="single"/>
          <w:lang w:eastAsia="en-US"/>
        </w:rPr>
      </w:pPr>
      <w:r w:rsidRPr="00FF5902">
        <w:rPr>
          <w:b/>
          <w:color w:val="auto"/>
          <w:szCs w:val="28"/>
          <w:u w:val="single"/>
          <w:lang w:eastAsia="en-US"/>
        </w:rPr>
        <w:t>Методическое обеспечение программы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b/>
          <w:color w:val="auto"/>
          <w:szCs w:val="28"/>
          <w:lang w:eastAsia="en-US"/>
        </w:rPr>
        <w:t>Методы и приемы, используемые для реализации программы: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В зависимости от поставленных задач на занятии используются различные методы обучения (словесные, наглядные, практические), чаще всего их сочетание.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b/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Основные формы проведения занятий –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Целевые прогулки и экскурсии;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Наблюдение;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Рассказы, объяснения с показом нужных объектов;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Беседы;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Использование научной и художественной литературы;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Использование репродукций, фотографий, иллюстраций;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</w:r>
      <w:proofErr w:type="gramStart"/>
      <w:r w:rsidRPr="00FF5902">
        <w:rPr>
          <w:color w:val="auto"/>
          <w:szCs w:val="28"/>
          <w:lang w:eastAsia="en-US"/>
        </w:rPr>
        <w:t>Использование  аудио</w:t>
      </w:r>
      <w:proofErr w:type="gramEnd"/>
      <w:r w:rsidRPr="00FF5902">
        <w:rPr>
          <w:color w:val="auto"/>
          <w:szCs w:val="28"/>
          <w:lang w:eastAsia="en-US"/>
        </w:rPr>
        <w:t xml:space="preserve">  и  видео  материалов;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Творческие мастерские по изготовление поделок из природного материала.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 xml:space="preserve">В качестве дидактического материала используются: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раздаточный материал;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наглядные пособия;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 xml:space="preserve"> литература по окружающему миру для чтения;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 xml:space="preserve">сведения из интернета (сайты по биологии, зоологии, </w:t>
      </w:r>
      <w:proofErr w:type="gramStart"/>
      <w:r w:rsidRPr="00FF5902">
        <w:rPr>
          <w:color w:val="auto"/>
          <w:szCs w:val="28"/>
          <w:lang w:eastAsia="en-US"/>
        </w:rPr>
        <w:t>экологии )</w:t>
      </w:r>
      <w:proofErr w:type="gramEnd"/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книги, брошюры, газетные материалы;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фотографии;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тесты, кроссворды по темам;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-</w:t>
      </w:r>
      <w:r w:rsidRPr="00FF5902">
        <w:rPr>
          <w:color w:val="auto"/>
          <w:szCs w:val="28"/>
          <w:lang w:eastAsia="en-US"/>
        </w:rPr>
        <w:tab/>
        <w:t>компьютерные презентации по темам;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 xml:space="preserve">Занятия объединений носят преимущественно практический характер. Основная часть проводится в форме лекций, бесед. Практические занятия можно проводить как на местности, так и в помещении в зависимости от темы занятия. Теоретические и </w:t>
      </w:r>
      <w:r w:rsidRPr="00FF5902">
        <w:rPr>
          <w:color w:val="auto"/>
          <w:szCs w:val="28"/>
          <w:lang w:eastAsia="en-US"/>
        </w:rPr>
        <w:lastRenderedPageBreak/>
        <w:t xml:space="preserve">практические занятия должны проводиться с привлечением наглядных материалов, использованием новейших методик. Педагог должен воспитывать в обучающихся умение самостоятельно принимать решения, неукоснительно выполнять </w:t>
      </w:r>
      <w:proofErr w:type="gramStart"/>
      <w:r w:rsidRPr="00FF5902">
        <w:rPr>
          <w:color w:val="auto"/>
          <w:szCs w:val="28"/>
          <w:lang w:eastAsia="en-US"/>
        </w:rPr>
        <w:t>правила  проводимых</w:t>
      </w:r>
      <w:proofErr w:type="gramEnd"/>
      <w:r w:rsidRPr="00FF5902">
        <w:rPr>
          <w:color w:val="auto"/>
          <w:szCs w:val="28"/>
          <w:lang w:eastAsia="en-US"/>
        </w:rPr>
        <w:t xml:space="preserve"> мероприятий. План занятий необходимо строить так, чтобы перед обучающимися всегда стояла ближайшая и доступная им цель - экскурсия в парк и в природу для сбора природного материала, экологический десант, и т. п.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 xml:space="preserve">Содержание занятий следует постоянно усложнять от простого к сложному. Их необходимо использовать для расширения и углубления знаний </w:t>
      </w:r>
      <w:proofErr w:type="gramStart"/>
      <w:r w:rsidRPr="00FF5902">
        <w:rPr>
          <w:color w:val="auto"/>
          <w:szCs w:val="28"/>
          <w:lang w:eastAsia="en-US"/>
        </w:rPr>
        <w:t>учащихся  по</w:t>
      </w:r>
      <w:proofErr w:type="gramEnd"/>
      <w:r w:rsidRPr="00FF5902">
        <w:rPr>
          <w:color w:val="auto"/>
          <w:szCs w:val="28"/>
          <w:lang w:eastAsia="en-US"/>
        </w:rPr>
        <w:t xml:space="preserve"> пройденным темам, для формирования их мировоззрения, а также физического оздоровления.</w:t>
      </w:r>
    </w:p>
    <w:p w:rsidR="00737166" w:rsidRPr="00FF5902" w:rsidRDefault="00737166" w:rsidP="00737166">
      <w:pPr>
        <w:shd w:val="clear" w:color="auto" w:fill="FFFFFF"/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После экскурсии, прогулки на занятии обсуждаются его итоги. Конечно, это следует проводить так, чтобы не нарушать цельности занятия и не допускать перегрузки детей.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Особое внимание руководители объединений должны уделять вопросам безопасности при проведении экскурсий в природу.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color w:val="auto"/>
          <w:szCs w:val="28"/>
          <w:lang w:eastAsia="en-US"/>
        </w:rPr>
        <w:t>Хорошо организованные и интересно проведённые занятия объединения помогают обогатить знания детей, способствуют развитию индивидуальных качеств, раскрытию талантов.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b/>
          <w:i/>
          <w:color w:val="auto"/>
          <w:szCs w:val="28"/>
          <w:u w:val="single"/>
          <w:lang w:eastAsia="en-US"/>
        </w:rPr>
      </w:pPr>
      <w:r w:rsidRPr="00FF5902">
        <w:rPr>
          <w:b/>
          <w:i/>
          <w:color w:val="auto"/>
          <w:szCs w:val="28"/>
          <w:u w:val="single"/>
          <w:lang w:eastAsia="en-US"/>
        </w:rPr>
        <w:t>Цифровые образовательные ресурсы (интернет-источники):</w:t>
      </w:r>
      <w:r w:rsidRPr="00FF5902">
        <w:rPr>
          <w:szCs w:val="28"/>
          <w:lang w:eastAsia="en-US"/>
        </w:rPr>
        <w:t> 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0000FF"/>
          <w:szCs w:val="28"/>
          <w:lang w:eastAsia="en-US"/>
        </w:rPr>
      </w:pPr>
      <w:r w:rsidRPr="00FF5902">
        <w:rPr>
          <w:bCs/>
          <w:szCs w:val="28"/>
          <w:lang w:eastAsia="en-US"/>
        </w:rPr>
        <w:t>1.Сайт "Фестиваль педагогических идей. Открытый урок"</w:t>
      </w:r>
      <w:r w:rsidRPr="00FF5902">
        <w:rPr>
          <w:szCs w:val="28"/>
          <w:lang w:eastAsia="en-US"/>
        </w:rPr>
        <w:t xml:space="preserve"> </w:t>
      </w:r>
      <w:hyperlink r:id="rId5" w:history="1">
        <w:r w:rsidRPr="00FF5902">
          <w:rPr>
            <w:color w:val="0000FF"/>
            <w:szCs w:val="28"/>
            <w:u w:val="single"/>
            <w:lang w:eastAsia="en-US"/>
          </w:rPr>
          <w:t>http://festival.1september.ru/</w:t>
        </w:r>
      </w:hyperlink>
    </w:p>
    <w:p w:rsidR="00737166" w:rsidRPr="00FF5902" w:rsidRDefault="00737166" w:rsidP="00737166">
      <w:pPr>
        <w:spacing w:after="0" w:line="240" w:lineRule="auto"/>
        <w:ind w:left="0" w:right="0" w:firstLine="0"/>
        <w:rPr>
          <w:szCs w:val="28"/>
          <w:lang w:eastAsia="en-US"/>
        </w:rPr>
      </w:pPr>
      <w:r w:rsidRPr="00FF5902">
        <w:rPr>
          <w:bCs/>
          <w:szCs w:val="28"/>
          <w:lang w:eastAsia="en-US"/>
        </w:rPr>
        <w:t xml:space="preserve">3.Социальная сеть работников </w:t>
      </w:r>
      <w:proofErr w:type="gramStart"/>
      <w:r w:rsidRPr="00FF5902">
        <w:rPr>
          <w:bCs/>
          <w:szCs w:val="28"/>
          <w:lang w:eastAsia="en-US"/>
        </w:rPr>
        <w:t>образования</w:t>
      </w:r>
      <w:r w:rsidRPr="00FF5902">
        <w:rPr>
          <w:szCs w:val="28"/>
          <w:lang w:eastAsia="en-US"/>
        </w:rPr>
        <w:t xml:space="preserve">  </w:t>
      </w:r>
      <w:r w:rsidRPr="00FF5902">
        <w:rPr>
          <w:color w:val="0000FF"/>
          <w:szCs w:val="28"/>
          <w:u w:val="single"/>
          <w:lang w:eastAsia="en-US"/>
        </w:rPr>
        <w:t>nsportal.ru</w:t>
      </w:r>
      <w:proofErr w:type="gramEnd"/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0000FF"/>
          <w:szCs w:val="28"/>
          <w:u w:val="single"/>
          <w:lang w:eastAsia="en-US"/>
        </w:rPr>
      </w:pPr>
      <w:r w:rsidRPr="00FF5902">
        <w:rPr>
          <w:bCs/>
          <w:szCs w:val="28"/>
          <w:lang w:eastAsia="en-US"/>
        </w:rPr>
        <w:t>4.Международный образовательный  портал  «maam.ru»</w:t>
      </w:r>
      <w:r w:rsidRPr="00FF5902">
        <w:rPr>
          <w:szCs w:val="28"/>
          <w:lang w:eastAsia="en-US"/>
        </w:rPr>
        <w:t xml:space="preserve">  </w:t>
      </w:r>
      <w:hyperlink r:id="rId6" w:history="1">
        <w:r w:rsidRPr="00FF5902">
          <w:rPr>
            <w:color w:val="0000FF"/>
            <w:szCs w:val="28"/>
            <w:u w:val="single"/>
            <w:lang w:eastAsia="en-US"/>
          </w:rPr>
          <w:t>http://www.maam.ru/</w:t>
        </w:r>
      </w:hyperlink>
    </w:p>
    <w:p w:rsidR="00737166" w:rsidRPr="00FF5902" w:rsidRDefault="00737166" w:rsidP="00737166">
      <w:pPr>
        <w:spacing w:after="0" w:line="240" w:lineRule="auto"/>
        <w:ind w:left="0" w:right="0" w:firstLine="0"/>
        <w:rPr>
          <w:color w:val="0000FF"/>
          <w:szCs w:val="28"/>
          <w:u w:val="single"/>
          <w:lang w:eastAsia="en-US"/>
        </w:rPr>
      </w:pPr>
      <w:r w:rsidRPr="00FF5902">
        <w:rPr>
          <w:szCs w:val="28"/>
          <w:lang w:eastAsia="en-US"/>
        </w:rPr>
        <w:t>5. Сайт  «</w:t>
      </w:r>
      <w:proofErr w:type="spellStart"/>
      <w:r w:rsidRPr="00FF5902">
        <w:rPr>
          <w:szCs w:val="28"/>
          <w:lang w:eastAsia="en-US"/>
        </w:rPr>
        <w:t>Инфоурок</w:t>
      </w:r>
      <w:proofErr w:type="spellEnd"/>
      <w:r w:rsidRPr="00FF5902">
        <w:rPr>
          <w:szCs w:val="28"/>
          <w:lang w:eastAsia="en-US"/>
        </w:rPr>
        <w:t>»</w:t>
      </w:r>
      <w:r w:rsidRPr="00FF5902">
        <w:rPr>
          <w:color w:val="auto"/>
          <w:szCs w:val="28"/>
          <w:lang w:eastAsia="en-US"/>
        </w:rPr>
        <w:t xml:space="preserve"> </w:t>
      </w:r>
      <w:hyperlink r:id="rId7" w:history="1">
        <w:r w:rsidRPr="00FF5902">
          <w:rPr>
            <w:color w:val="0000FF"/>
            <w:szCs w:val="28"/>
            <w:u w:val="single"/>
            <w:lang w:eastAsia="en-US"/>
          </w:rPr>
          <w:t>https://infourok.ru/</w:t>
        </w:r>
      </w:hyperlink>
    </w:p>
    <w:p w:rsidR="00737166" w:rsidRPr="00FF5902" w:rsidRDefault="00737166" w:rsidP="00737166">
      <w:pPr>
        <w:spacing w:after="0" w:line="240" w:lineRule="auto"/>
        <w:ind w:left="0" w:right="0" w:firstLine="0"/>
        <w:rPr>
          <w:szCs w:val="28"/>
          <w:lang w:eastAsia="en-US"/>
        </w:rPr>
      </w:pPr>
      <w:r w:rsidRPr="00FF5902">
        <w:rPr>
          <w:szCs w:val="28"/>
          <w:lang w:eastAsia="en-US"/>
        </w:rPr>
        <w:t xml:space="preserve">6. Сайт для школьников </w:t>
      </w:r>
      <w:r w:rsidRPr="00FF5902">
        <w:rPr>
          <w:szCs w:val="28"/>
          <w:u w:val="single"/>
          <w:lang w:eastAsia="en-US"/>
        </w:rPr>
        <w:t>https://takprosto.cc/sayty-dlya-shkoly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szCs w:val="28"/>
          <w:lang w:eastAsia="en-US"/>
        </w:rPr>
      </w:pPr>
      <w:r w:rsidRPr="00FF5902">
        <w:rPr>
          <w:szCs w:val="28"/>
          <w:lang w:eastAsia="en-US"/>
        </w:rPr>
        <w:t xml:space="preserve">7. Единая коллекция цифровых образовательных ресурсов; </w:t>
      </w:r>
    </w:p>
    <w:p w:rsidR="00737166" w:rsidRPr="00FF5902" w:rsidRDefault="00737166" w:rsidP="00737166">
      <w:pPr>
        <w:spacing w:after="0" w:line="240" w:lineRule="auto"/>
        <w:ind w:left="0" w:right="0" w:firstLine="0"/>
        <w:rPr>
          <w:szCs w:val="28"/>
          <w:u w:val="single"/>
          <w:lang w:eastAsia="en-US"/>
        </w:rPr>
      </w:pPr>
      <w:r w:rsidRPr="00FF5902">
        <w:rPr>
          <w:szCs w:val="28"/>
          <w:lang w:eastAsia="en-US"/>
        </w:rPr>
        <w:t xml:space="preserve"> </w:t>
      </w:r>
      <w:r w:rsidRPr="00FF5902">
        <w:rPr>
          <w:szCs w:val="28"/>
          <w:u w:val="single"/>
          <w:lang w:eastAsia="en-US"/>
        </w:rPr>
        <w:t xml:space="preserve">http://school-collection.edu.ru 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  <w:lang w:eastAsia="en-US"/>
        </w:rPr>
      </w:pPr>
      <w:r w:rsidRPr="00FF5902">
        <w:rPr>
          <w:b/>
          <w:i/>
          <w:color w:val="auto"/>
          <w:szCs w:val="28"/>
          <w:u w:val="single"/>
          <w:lang w:eastAsia="en-US"/>
        </w:rPr>
        <w:t>Кадровое обеспечение</w:t>
      </w:r>
      <w:r w:rsidRPr="00FF5902">
        <w:rPr>
          <w:color w:val="auto"/>
          <w:szCs w:val="28"/>
          <w:lang w:eastAsia="en-US"/>
        </w:rPr>
        <w:t xml:space="preserve"> - реализовать программу "Юный эколог" может педагог, обладающий профессиональными знаниями (со средне-специальным или </w:t>
      </w:r>
      <w:proofErr w:type="gramStart"/>
      <w:r w:rsidRPr="00FF5902">
        <w:rPr>
          <w:color w:val="auto"/>
          <w:szCs w:val="28"/>
          <w:lang w:eastAsia="en-US"/>
        </w:rPr>
        <w:t>высшим  педагогическим</w:t>
      </w:r>
      <w:proofErr w:type="gramEnd"/>
      <w:r w:rsidRPr="00FF5902">
        <w:rPr>
          <w:color w:val="auto"/>
          <w:szCs w:val="28"/>
          <w:lang w:eastAsia="en-US"/>
        </w:rPr>
        <w:t xml:space="preserve"> образованием), имеющим практические навыки организации интерактивной деятельности детей в области основ Экологии, биологии, зоологи, прикладного творчества  и опыт работы в учреждениях дополнительного образования.</w:t>
      </w:r>
    </w:p>
    <w:p w:rsidR="00737166" w:rsidRPr="00FF5902" w:rsidRDefault="00737166" w:rsidP="00737166">
      <w:pPr>
        <w:numPr>
          <w:ilvl w:val="0"/>
          <w:numId w:val="13"/>
        </w:numPr>
        <w:spacing w:after="0" w:line="276" w:lineRule="auto"/>
        <w:ind w:left="0" w:right="0" w:firstLine="0"/>
        <w:contextualSpacing/>
        <w:jc w:val="center"/>
        <w:rPr>
          <w:b/>
          <w:color w:val="auto"/>
          <w:szCs w:val="28"/>
        </w:rPr>
      </w:pPr>
      <w:r w:rsidRPr="00FF5902">
        <w:rPr>
          <w:b/>
          <w:bCs/>
          <w:color w:val="auto"/>
          <w:szCs w:val="28"/>
        </w:rPr>
        <w:t>ОРГАНИЗАЦИОННО-МЕТОДИЧЕСКОЕ ОБЕСПЕЧЕНИЕ ПРОГРАММЫ.</w:t>
      </w:r>
    </w:p>
    <w:p w:rsidR="00737166" w:rsidRPr="00FF5902" w:rsidRDefault="00737166" w:rsidP="00737166">
      <w:pPr>
        <w:spacing w:after="0" w:line="276" w:lineRule="auto"/>
        <w:ind w:left="0" w:right="0" w:firstLine="0"/>
        <w:jc w:val="center"/>
        <w:rPr>
          <w:bCs/>
          <w:color w:val="auto"/>
          <w:szCs w:val="28"/>
        </w:rPr>
      </w:pPr>
      <w:r w:rsidRPr="00FF5902">
        <w:rPr>
          <w:bCs/>
          <w:color w:val="auto"/>
          <w:szCs w:val="28"/>
        </w:rPr>
        <w:t>(возраст детей, сроки реализации, режим занятий, наполняемость групп)</w:t>
      </w:r>
    </w:p>
    <w:p w:rsidR="00737166" w:rsidRPr="00FF5902" w:rsidRDefault="00737166" w:rsidP="00737166">
      <w:pPr>
        <w:spacing w:after="0" w:line="276" w:lineRule="auto"/>
        <w:ind w:left="0" w:right="0" w:firstLine="0"/>
        <w:rPr>
          <w:color w:val="auto"/>
          <w:szCs w:val="28"/>
        </w:rPr>
      </w:pPr>
      <w:r w:rsidRPr="00FF5902">
        <w:rPr>
          <w:color w:val="auto"/>
          <w:szCs w:val="28"/>
        </w:rPr>
        <w:t xml:space="preserve">Программа «Юный эколог» </w:t>
      </w:r>
      <w:r w:rsidRPr="00FF5902">
        <w:rPr>
          <w:color w:val="auto"/>
          <w:szCs w:val="28"/>
          <w:lang w:eastAsia="en-US"/>
        </w:rPr>
        <w:t xml:space="preserve">рассчитана на 8 часов. </w:t>
      </w:r>
      <w:r w:rsidRPr="00FF5902">
        <w:rPr>
          <w:color w:val="auto"/>
          <w:szCs w:val="28"/>
        </w:rPr>
        <w:t>Для успешного освоения прогр</w:t>
      </w:r>
      <w:r w:rsidRPr="00FF5902">
        <w:rPr>
          <w:color w:val="auto"/>
          <w:szCs w:val="28"/>
          <w:lang w:eastAsia="en-US"/>
        </w:rPr>
        <w:t xml:space="preserve">аммы, занятия </w:t>
      </w:r>
      <w:r w:rsidRPr="00FF5902">
        <w:rPr>
          <w:color w:val="auto"/>
          <w:szCs w:val="28"/>
        </w:rPr>
        <w:t>в гру</w:t>
      </w:r>
      <w:r w:rsidRPr="00FF5902">
        <w:rPr>
          <w:color w:val="auto"/>
          <w:szCs w:val="28"/>
          <w:lang w:eastAsia="en-US"/>
        </w:rPr>
        <w:t>ппе должны</w:t>
      </w:r>
      <w:r w:rsidRPr="00FF5902">
        <w:rPr>
          <w:color w:val="auto"/>
          <w:szCs w:val="28"/>
        </w:rPr>
        <w:t xml:space="preserve"> составлять 20 - 25</w:t>
      </w:r>
      <w:r w:rsidRPr="00FF5902">
        <w:rPr>
          <w:color w:val="auto"/>
          <w:szCs w:val="28"/>
          <w:lang w:eastAsia="en-US"/>
        </w:rPr>
        <w:t xml:space="preserve"> человек</w:t>
      </w:r>
      <w:r w:rsidRPr="00FF5902">
        <w:rPr>
          <w:color w:val="auto"/>
          <w:szCs w:val="28"/>
        </w:rPr>
        <w:t xml:space="preserve">. Занятия проводятся </w:t>
      </w:r>
      <w:r w:rsidRPr="00FF5902">
        <w:rPr>
          <w:color w:val="auto"/>
          <w:szCs w:val="28"/>
          <w:lang w:eastAsia="en-US"/>
        </w:rPr>
        <w:t xml:space="preserve">пять </w:t>
      </w:r>
      <w:r w:rsidRPr="00FF5902">
        <w:rPr>
          <w:color w:val="auto"/>
          <w:szCs w:val="28"/>
        </w:rPr>
        <w:t xml:space="preserve">раз в </w:t>
      </w:r>
      <w:r w:rsidRPr="00FF5902">
        <w:rPr>
          <w:color w:val="auto"/>
          <w:szCs w:val="28"/>
          <w:lang w:eastAsia="en-US"/>
        </w:rPr>
        <w:t>неделю по 1 занятию (30 мин.)</w:t>
      </w:r>
      <w:r w:rsidRPr="00FF5902">
        <w:rPr>
          <w:color w:val="auto"/>
          <w:szCs w:val="28"/>
        </w:rPr>
        <w:t xml:space="preserve">. </w:t>
      </w:r>
      <w:r w:rsidRPr="00FF5902">
        <w:rPr>
          <w:color w:val="auto"/>
          <w:szCs w:val="28"/>
          <w:lang w:eastAsia="en-US"/>
        </w:rPr>
        <w:t xml:space="preserve">В начале и конце освоения программы </w:t>
      </w:r>
      <w:r w:rsidRPr="00FF5902">
        <w:rPr>
          <w:color w:val="auto"/>
          <w:szCs w:val="28"/>
        </w:rPr>
        <w:t>проводится мониторинг.</w:t>
      </w:r>
    </w:p>
    <w:p w:rsidR="00737166" w:rsidRPr="00FF5902" w:rsidRDefault="00737166" w:rsidP="00737166">
      <w:pPr>
        <w:spacing w:after="120" w:line="276" w:lineRule="auto"/>
        <w:ind w:left="0" w:right="0" w:firstLine="0"/>
        <w:rPr>
          <w:color w:val="auto"/>
          <w:szCs w:val="28"/>
          <w:lang w:eastAsia="en-US"/>
        </w:rPr>
      </w:pPr>
    </w:p>
    <w:tbl>
      <w:tblPr>
        <w:tblStyle w:val="2"/>
        <w:tblW w:w="105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53"/>
        <w:gridCol w:w="1417"/>
        <w:gridCol w:w="1418"/>
        <w:gridCol w:w="1275"/>
        <w:gridCol w:w="2694"/>
        <w:gridCol w:w="1842"/>
      </w:tblGrid>
      <w:tr w:rsidR="00737166" w:rsidRPr="00FF5902" w:rsidTr="0021227D">
        <w:trPr>
          <w:trHeight w:val="645"/>
        </w:trPr>
        <w:tc>
          <w:tcPr>
            <w:tcW w:w="1953" w:type="dxa"/>
            <w:vMerge w:val="restart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Год</w:t>
            </w:r>
            <w:r w:rsidRPr="00FF5902">
              <w:rPr>
                <w:color w:val="auto"/>
                <w:szCs w:val="28"/>
              </w:rPr>
              <w:br/>
              <w:t>обучения</w:t>
            </w:r>
          </w:p>
        </w:tc>
        <w:tc>
          <w:tcPr>
            <w:tcW w:w="2835" w:type="dxa"/>
            <w:gridSpan w:val="2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Количество занятий</w:t>
            </w:r>
          </w:p>
        </w:tc>
        <w:tc>
          <w:tcPr>
            <w:tcW w:w="1275" w:type="dxa"/>
            <w:vMerge w:val="restart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Возраст детей</w:t>
            </w:r>
          </w:p>
        </w:tc>
        <w:tc>
          <w:tcPr>
            <w:tcW w:w="2694" w:type="dxa"/>
            <w:vMerge w:val="restart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Продолжительность</w:t>
            </w:r>
          </w:p>
        </w:tc>
        <w:tc>
          <w:tcPr>
            <w:tcW w:w="1842" w:type="dxa"/>
            <w:vMerge w:val="restart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Кол-во детей</w:t>
            </w:r>
            <w:r w:rsidRPr="00FF5902">
              <w:rPr>
                <w:color w:val="auto"/>
                <w:szCs w:val="28"/>
              </w:rPr>
              <w:br/>
              <w:t>в группе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737166" w:rsidRPr="00FF5902" w:rsidTr="0021227D">
        <w:trPr>
          <w:trHeight w:val="453"/>
        </w:trPr>
        <w:tc>
          <w:tcPr>
            <w:tcW w:w="1953" w:type="dxa"/>
            <w:vMerge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в неделю</w:t>
            </w:r>
          </w:p>
        </w:tc>
        <w:tc>
          <w:tcPr>
            <w:tcW w:w="1418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в месяц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275" w:type="dxa"/>
            <w:vMerge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2694" w:type="dxa"/>
            <w:vMerge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842" w:type="dxa"/>
            <w:vMerge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</w:tr>
      <w:tr w:rsidR="00737166" w:rsidRPr="00FF5902" w:rsidTr="0021227D">
        <w:tc>
          <w:tcPr>
            <w:tcW w:w="1953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lastRenderedPageBreak/>
              <w:t>лето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2025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17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5</w:t>
            </w:r>
          </w:p>
        </w:tc>
        <w:tc>
          <w:tcPr>
            <w:tcW w:w="1418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15</w:t>
            </w:r>
          </w:p>
        </w:tc>
        <w:tc>
          <w:tcPr>
            <w:tcW w:w="1275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b/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7-14 лет</w:t>
            </w:r>
          </w:p>
        </w:tc>
        <w:tc>
          <w:tcPr>
            <w:tcW w:w="2694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30 минут</w:t>
            </w:r>
          </w:p>
        </w:tc>
        <w:tc>
          <w:tcPr>
            <w:tcW w:w="1842" w:type="dxa"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center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20-25</w:t>
            </w:r>
          </w:p>
        </w:tc>
      </w:tr>
    </w:tbl>
    <w:p w:rsidR="00737166" w:rsidRPr="00FF5902" w:rsidRDefault="00737166" w:rsidP="00737166">
      <w:pPr>
        <w:spacing w:after="120" w:line="276" w:lineRule="auto"/>
        <w:ind w:left="0" w:right="0" w:firstLine="0"/>
        <w:rPr>
          <w:color w:val="auto"/>
          <w:szCs w:val="28"/>
          <w:lang w:eastAsia="en-US"/>
        </w:rPr>
      </w:pPr>
    </w:p>
    <w:p w:rsidR="00737166" w:rsidRPr="00FF784C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color w:val="auto"/>
          <w:szCs w:val="28"/>
          <w:lang w:eastAsia="en-US"/>
        </w:rPr>
      </w:pPr>
      <w:r>
        <w:rPr>
          <w:b/>
          <w:color w:val="auto"/>
          <w:szCs w:val="28"/>
          <w:lang w:eastAsia="en-US"/>
        </w:rPr>
        <w:t>3.1. Ожидаемые результаты.</w:t>
      </w:r>
    </w:p>
    <w:p w:rsidR="00737166" w:rsidRPr="00FF5902" w:rsidRDefault="00737166" w:rsidP="0073716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right="348" w:firstLine="0"/>
        <w:contextualSpacing/>
        <w:rPr>
          <w:szCs w:val="28"/>
        </w:rPr>
      </w:pPr>
      <w:r w:rsidRPr="00FF5902">
        <w:rPr>
          <w:szCs w:val="28"/>
          <w:lang w:eastAsia="en-US"/>
        </w:rPr>
        <w:t>Должен знать и называть домашних животных и и</w:t>
      </w:r>
      <w:r w:rsidRPr="00FF5902">
        <w:rPr>
          <w:szCs w:val="28"/>
        </w:rPr>
        <w:t>х детёнышей, части тела животных и их особенности, их среду обитания; знать виды растений, основные части растений, правила ухода.</w:t>
      </w:r>
    </w:p>
    <w:p w:rsidR="00737166" w:rsidRPr="00FF5902" w:rsidRDefault="00737166" w:rsidP="00737166">
      <w:pPr>
        <w:numPr>
          <w:ilvl w:val="0"/>
          <w:numId w:val="2"/>
        </w:numPr>
        <w:shd w:val="clear" w:color="auto" w:fill="FFFFFF"/>
        <w:spacing w:after="0" w:line="240" w:lineRule="auto"/>
        <w:ind w:left="0" w:right="140" w:firstLine="0"/>
        <w:rPr>
          <w:szCs w:val="28"/>
        </w:rPr>
      </w:pPr>
      <w:r w:rsidRPr="00FF5902">
        <w:rPr>
          <w:szCs w:val="28"/>
        </w:rPr>
        <w:t>Самостоятельно наблюдать за растениями, животными, птицами, рыбами, делать элементарные выводы и делиться впечатлениями об окружающем мире. Правильно взаимодействовать с окружающим миром. Участвовать в наблюдениях за растениями, животными, птицами, рыбами и в посильном труде по уходу за ними; делиться своими познаниями о живом и неживом; не рвать, не ломать растения, бережно относиться к живым существам, не вредить им (не кормить собаку сладостями и т.п.)</w:t>
      </w:r>
    </w:p>
    <w:p w:rsidR="00737166" w:rsidRPr="00FF5902" w:rsidRDefault="00737166" w:rsidP="00737166">
      <w:pPr>
        <w:numPr>
          <w:ilvl w:val="0"/>
          <w:numId w:val="2"/>
        </w:numPr>
        <w:shd w:val="clear" w:color="auto" w:fill="FFFFFF"/>
        <w:spacing w:after="0" w:line="240" w:lineRule="auto"/>
        <w:ind w:left="0" w:right="356" w:firstLine="0"/>
        <w:rPr>
          <w:szCs w:val="28"/>
        </w:rPr>
      </w:pPr>
      <w:r w:rsidRPr="00FF5902">
        <w:rPr>
          <w:bCs/>
          <w:szCs w:val="28"/>
        </w:rPr>
        <w:t xml:space="preserve">Иметь представление </w:t>
      </w:r>
      <w:r w:rsidRPr="00FF5902">
        <w:rPr>
          <w:szCs w:val="28"/>
        </w:rPr>
        <w:t>о приспособляемости животных и растений к сезонным изменениям в неживой природе.</w:t>
      </w:r>
    </w:p>
    <w:p w:rsidR="00737166" w:rsidRPr="00FF5902" w:rsidRDefault="00737166" w:rsidP="00737166">
      <w:pPr>
        <w:numPr>
          <w:ilvl w:val="0"/>
          <w:numId w:val="2"/>
        </w:numPr>
        <w:shd w:val="clear" w:color="auto" w:fill="FFFFFF"/>
        <w:spacing w:after="0" w:line="240" w:lineRule="auto"/>
        <w:ind w:left="0" w:right="356" w:firstLine="0"/>
        <w:rPr>
          <w:szCs w:val="28"/>
        </w:rPr>
      </w:pPr>
      <w:r w:rsidRPr="00FF5902">
        <w:rPr>
          <w:szCs w:val="28"/>
        </w:rPr>
        <w:t xml:space="preserve"> Самостоятельно видеть проблему. Активно высказывать предположения выдвигать гипотезы, предположения, способы их решения, широко пользуясь аргументацией и доказательствами. Самостоятельно планировать предстоящую деятельность. Осознанно выбирать предметы и материалы для самостоятельной деятельности в соответствии с их качествами, свойствами, назначениями.</w:t>
      </w:r>
    </w:p>
    <w:p w:rsidR="00737166" w:rsidRPr="00FF5902" w:rsidRDefault="00737166" w:rsidP="00737166">
      <w:pPr>
        <w:numPr>
          <w:ilvl w:val="0"/>
          <w:numId w:val="2"/>
        </w:numPr>
        <w:spacing w:after="120" w:line="240" w:lineRule="auto"/>
        <w:ind w:left="0" w:right="0" w:firstLine="0"/>
        <w:contextualSpacing/>
        <w:rPr>
          <w:szCs w:val="28"/>
          <w:lang w:eastAsia="en-US"/>
        </w:rPr>
      </w:pPr>
      <w:r w:rsidRPr="00FF5902">
        <w:rPr>
          <w:szCs w:val="28"/>
          <w:lang w:eastAsia="en-US"/>
        </w:rPr>
        <w:t>Действовать планомерно. Помнить о цели работы на протяжении всей деятельности.</w:t>
      </w:r>
    </w:p>
    <w:p w:rsidR="00737166" w:rsidRPr="00FF5902" w:rsidRDefault="00737166" w:rsidP="00737166">
      <w:pPr>
        <w:numPr>
          <w:ilvl w:val="0"/>
          <w:numId w:val="2"/>
        </w:numPr>
        <w:spacing w:after="0" w:line="240" w:lineRule="auto"/>
        <w:ind w:left="0" w:right="0" w:firstLine="0"/>
        <w:contextualSpacing/>
        <w:rPr>
          <w:szCs w:val="28"/>
        </w:rPr>
      </w:pPr>
      <w:r w:rsidRPr="00FF5902">
        <w:rPr>
          <w:szCs w:val="28"/>
        </w:rPr>
        <w:t>В диалоге со взрослым пояснять ход деятельности. Доводить дело до конца.</w:t>
      </w:r>
    </w:p>
    <w:p w:rsidR="00737166" w:rsidRDefault="00737166" w:rsidP="00737166">
      <w:pPr>
        <w:numPr>
          <w:ilvl w:val="0"/>
          <w:numId w:val="2"/>
        </w:numPr>
        <w:shd w:val="clear" w:color="auto" w:fill="FFFFFF"/>
        <w:spacing w:after="0" w:line="240" w:lineRule="auto"/>
        <w:ind w:left="0" w:right="0" w:firstLine="0"/>
        <w:contextualSpacing/>
        <w:rPr>
          <w:bCs/>
          <w:szCs w:val="28"/>
        </w:rPr>
      </w:pPr>
      <w:r w:rsidRPr="00FF5902">
        <w:rPr>
          <w:color w:val="auto"/>
          <w:szCs w:val="28"/>
          <w:lang w:eastAsia="en-US"/>
        </w:rPr>
        <w:t>Формировать умение устанавливать разнообразные временные, последовательные, причинные связи. Делать выводы.</w:t>
      </w:r>
    </w:p>
    <w:p w:rsidR="00737166" w:rsidRPr="00FF784C" w:rsidRDefault="00737166" w:rsidP="00737166">
      <w:pPr>
        <w:shd w:val="clear" w:color="auto" w:fill="FFFFFF"/>
        <w:spacing w:after="0" w:line="240" w:lineRule="auto"/>
        <w:ind w:left="0" w:right="0" w:firstLine="0"/>
        <w:contextualSpacing/>
        <w:rPr>
          <w:bCs/>
          <w:szCs w:val="28"/>
        </w:rPr>
      </w:pP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szCs w:val="28"/>
        </w:rPr>
      </w:pPr>
      <w:r w:rsidRPr="00FF5902">
        <w:rPr>
          <w:b/>
          <w:bCs/>
          <w:iCs/>
          <w:szCs w:val="28"/>
          <w:lang w:eastAsia="en-US"/>
        </w:rPr>
        <w:t>3.2</w:t>
      </w:r>
      <w:r w:rsidRPr="00FF5902">
        <w:rPr>
          <w:b/>
          <w:bCs/>
          <w:iCs/>
          <w:szCs w:val="28"/>
        </w:rPr>
        <w:t xml:space="preserve">. </w:t>
      </w:r>
      <w:r w:rsidRPr="00FF5902">
        <w:rPr>
          <w:b/>
          <w:bCs/>
          <w:szCs w:val="28"/>
        </w:rPr>
        <w:t>Диагностика уровня развития экологических представлений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bCs/>
          <w:szCs w:val="28"/>
        </w:rPr>
      </w:pPr>
      <w:r w:rsidRPr="00FF5902">
        <w:rPr>
          <w:b/>
          <w:bCs/>
          <w:szCs w:val="28"/>
        </w:rPr>
        <w:t>у детей.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t>Экологическое воспитание в до</w:t>
      </w:r>
      <w:r w:rsidRPr="00FF5902">
        <w:rPr>
          <w:szCs w:val="28"/>
          <w:lang w:eastAsia="en-US"/>
        </w:rPr>
        <w:t>полнительном учреждении</w:t>
      </w:r>
      <w:r w:rsidRPr="00FF5902">
        <w:rPr>
          <w:szCs w:val="28"/>
        </w:rPr>
        <w:t xml:space="preserve"> является одним из важнейших условий формирования грамотных и воспитанных людей, с раннего возраста реализующих в своем поведении и деятельности принцип гуманного, бережного и заботливого отношения к природе, что в свою очередь способствует появлению поколения с эгоцентрическим типом мышления, стремящегося преодолеть кризисные экологические явления.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t>От уровня экологического воспитания, экологической культуры зависит вопрос выживания человечества, сможет ли человек остаться на нашей планете.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szCs w:val="28"/>
        </w:rPr>
      </w:pPr>
      <w:r w:rsidRPr="00FF5902">
        <w:rPr>
          <w:szCs w:val="28"/>
        </w:rPr>
        <w:lastRenderedPageBreak/>
        <w:t>Экологическая ответственность напрямую связана с такими качествами личности, как самоконтроль, умение предвидеть ближайшие и отдаленное последствия своих действий в природной среде, критическое отношение к себе и другим.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szCs w:val="28"/>
        </w:rPr>
      </w:pPr>
      <w:r>
        <w:rPr>
          <w:szCs w:val="28"/>
        </w:rPr>
        <w:t xml:space="preserve">Система </w:t>
      </w:r>
      <w:r w:rsidRPr="00FF5902">
        <w:rPr>
          <w:szCs w:val="28"/>
        </w:rPr>
        <w:t>школьного воспитания включает большой объем экологических знаний, умений и навыков, реализующих требования в направлении роста и развития экологической культуры. Организация успешной работы по экологическому воспитанию детей невозможна без определения уровня развития эколог</w:t>
      </w:r>
      <w:r>
        <w:rPr>
          <w:szCs w:val="28"/>
        </w:rPr>
        <w:t xml:space="preserve">ических представлений у детей </w:t>
      </w:r>
      <w:r w:rsidRPr="00FF5902">
        <w:rPr>
          <w:szCs w:val="28"/>
        </w:rPr>
        <w:t>школьного возраста.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szCs w:val="28"/>
        </w:rPr>
      </w:pPr>
      <w:r w:rsidRPr="00FF5902">
        <w:rPr>
          <w:b/>
          <w:szCs w:val="28"/>
        </w:rPr>
        <w:t>План работы объединения «Юный эколог» на 2025 год.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szCs w:val="28"/>
        </w:rPr>
      </w:pPr>
    </w:p>
    <w:tbl>
      <w:tblPr>
        <w:tblW w:w="9567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3897"/>
        <w:gridCol w:w="5074"/>
      </w:tblGrid>
      <w:tr w:rsidR="00737166" w:rsidRPr="00FF5902" w:rsidTr="0021227D">
        <w:trPr>
          <w:jc w:val="center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1</w:t>
            </w:r>
          </w:p>
        </w:tc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 xml:space="preserve">Режим работы </w:t>
            </w:r>
          </w:p>
        </w:tc>
        <w:tc>
          <w:tcPr>
            <w:tcW w:w="5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 xml:space="preserve">5 раз в неделю по 30 минут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10.00-10.30</w:t>
            </w:r>
          </w:p>
        </w:tc>
      </w:tr>
      <w:tr w:rsidR="00737166" w:rsidRPr="00FF5902" w:rsidTr="0021227D">
        <w:trPr>
          <w:jc w:val="center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bCs/>
                <w:szCs w:val="28"/>
              </w:rPr>
              <w:t>2</w:t>
            </w:r>
          </w:p>
        </w:tc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Продолжительность учебного периода</w:t>
            </w:r>
          </w:p>
        </w:tc>
        <w:tc>
          <w:tcPr>
            <w:tcW w:w="5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Начало: 02.06.2025 год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Окончание : 24.06.2025 год</w:t>
            </w:r>
          </w:p>
        </w:tc>
      </w:tr>
      <w:tr w:rsidR="00737166" w:rsidRPr="00FF5902" w:rsidTr="0021227D">
        <w:trPr>
          <w:jc w:val="center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bCs/>
                <w:szCs w:val="28"/>
              </w:rPr>
              <w:t>3</w:t>
            </w:r>
          </w:p>
        </w:tc>
        <w:tc>
          <w:tcPr>
            <w:tcW w:w="3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Количество недель</w:t>
            </w:r>
          </w:p>
        </w:tc>
        <w:tc>
          <w:tcPr>
            <w:tcW w:w="5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szCs w:val="28"/>
              </w:rPr>
            </w:pPr>
            <w:r w:rsidRPr="00FF5902">
              <w:rPr>
                <w:szCs w:val="28"/>
              </w:rPr>
              <w:t>3 недели</w:t>
            </w:r>
          </w:p>
        </w:tc>
      </w:tr>
    </w:tbl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b/>
          <w:bCs/>
          <w:iCs/>
          <w:szCs w:val="28"/>
        </w:rPr>
      </w:pPr>
    </w:p>
    <w:p w:rsidR="00737166" w:rsidRPr="00FF5902" w:rsidRDefault="00737166" w:rsidP="00737166">
      <w:pPr>
        <w:numPr>
          <w:ilvl w:val="0"/>
          <w:numId w:val="14"/>
        </w:numPr>
        <w:shd w:val="clear" w:color="auto" w:fill="FFFFFF"/>
        <w:spacing w:after="0" w:line="276" w:lineRule="auto"/>
        <w:ind w:left="0" w:right="0"/>
        <w:jc w:val="center"/>
        <w:rPr>
          <w:b/>
          <w:szCs w:val="28"/>
        </w:rPr>
      </w:pPr>
      <w:r w:rsidRPr="00FF5902">
        <w:rPr>
          <w:b/>
          <w:szCs w:val="28"/>
        </w:rPr>
        <w:t>Календарно – тематическое планирование.</w:t>
      </w: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286" w:firstLine="0"/>
        <w:rPr>
          <w:szCs w:val="28"/>
        </w:rPr>
      </w:pPr>
    </w:p>
    <w:tbl>
      <w:tblPr>
        <w:tblW w:w="9858" w:type="dxa"/>
        <w:tblInd w:w="3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2727"/>
        <w:gridCol w:w="3520"/>
        <w:gridCol w:w="2977"/>
      </w:tblGrid>
      <w:tr w:rsidR="00737166" w:rsidRPr="00FF5902" w:rsidTr="0021227D">
        <w:trPr>
          <w:trHeight w:val="75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vAlign w:val="center"/>
            <w:hideMark/>
          </w:tcPr>
          <w:p w:rsidR="00737166" w:rsidRPr="00FF5902" w:rsidRDefault="00737166" w:rsidP="0021227D">
            <w:pPr>
              <w:spacing w:before="240"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№</w:t>
            </w:r>
          </w:p>
          <w:p w:rsidR="00737166" w:rsidRPr="00FF5902" w:rsidRDefault="00737166" w:rsidP="0021227D">
            <w:pPr>
              <w:spacing w:before="240" w:after="0" w:line="276" w:lineRule="auto"/>
              <w:ind w:left="0" w:right="0" w:firstLine="0"/>
              <w:jc w:val="left"/>
              <w:rPr>
                <w:szCs w:val="28"/>
              </w:rPr>
            </w:pP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before="240"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Тема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vAlign w:val="center"/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Интеграция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образовательных областей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vAlign w:val="center"/>
            <w:hideMark/>
          </w:tcPr>
          <w:p w:rsidR="00737166" w:rsidRPr="00FF5902" w:rsidRDefault="00737166" w:rsidP="0021227D">
            <w:pPr>
              <w:spacing w:before="240"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Формы работы</w:t>
            </w:r>
          </w:p>
          <w:p w:rsidR="00737166" w:rsidRPr="00FF5902" w:rsidRDefault="00737166" w:rsidP="0021227D">
            <w:pPr>
              <w:spacing w:before="240" w:after="0" w:line="276" w:lineRule="auto"/>
              <w:ind w:left="0" w:right="0" w:firstLine="0"/>
              <w:jc w:val="left"/>
              <w:rPr>
                <w:szCs w:val="28"/>
              </w:rPr>
            </w:pPr>
          </w:p>
        </w:tc>
      </w:tr>
      <w:tr w:rsidR="00737166" w:rsidRPr="00FF5902" w:rsidTr="0021227D">
        <w:trPr>
          <w:trHeight w:val="795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1.  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Мониторинг 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 xml:space="preserve">«Речевое развитие»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«Художественно-эстетическое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737166">
            <w:pPr>
              <w:numPr>
                <w:ilvl w:val="0"/>
                <w:numId w:val="9"/>
              </w:numPr>
              <w:spacing w:after="0" w:line="276" w:lineRule="auto"/>
              <w:ind w:left="0" w:right="0" w:firstLine="0"/>
              <w:contextualSpacing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Наблюдение.</w:t>
            </w:r>
          </w:p>
          <w:p w:rsidR="00737166" w:rsidRPr="00FF5902" w:rsidRDefault="00737166" w:rsidP="00737166">
            <w:pPr>
              <w:numPr>
                <w:ilvl w:val="0"/>
                <w:numId w:val="9"/>
              </w:numPr>
              <w:spacing w:after="0" w:line="276" w:lineRule="auto"/>
              <w:ind w:left="0" w:right="0" w:firstLine="0"/>
              <w:contextualSpacing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Беседа.</w:t>
            </w:r>
          </w:p>
          <w:p w:rsidR="00737166" w:rsidRPr="00FF5902" w:rsidRDefault="00737166" w:rsidP="00737166">
            <w:pPr>
              <w:numPr>
                <w:ilvl w:val="0"/>
                <w:numId w:val="9"/>
              </w:numPr>
              <w:spacing w:after="0" w:line="276" w:lineRule="auto"/>
              <w:ind w:left="0" w:right="0" w:firstLine="0"/>
              <w:contextualSpacing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Игра – ситуация.</w:t>
            </w:r>
          </w:p>
        </w:tc>
      </w:tr>
      <w:tr w:rsidR="00737166" w:rsidRPr="00FF5902" w:rsidTr="0021227D">
        <w:trPr>
          <w:trHeight w:val="1402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2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«Что такое Экология»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 xml:space="preserve">«Речевое развитие»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«Художественно-эстетическое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Сказка о капельке.</w:t>
            </w:r>
          </w:p>
          <w:p w:rsidR="00737166" w:rsidRPr="00FF5902" w:rsidRDefault="00737166" w:rsidP="00737166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Беседа «береги природу».</w:t>
            </w:r>
          </w:p>
          <w:p w:rsidR="00737166" w:rsidRPr="00FF5902" w:rsidRDefault="00737166" w:rsidP="00737166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Д</w:t>
            </w:r>
            <w:r w:rsidRPr="00FF5902">
              <w:rPr>
                <w:szCs w:val="28"/>
                <w:lang w:val="en-US"/>
              </w:rPr>
              <w:t>/</w:t>
            </w:r>
            <w:r w:rsidRPr="00FF5902">
              <w:rPr>
                <w:szCs w:val="28"/>
              </w:rPr>
              <w:t>и «Живое – неживое».</w:t>
            </w:r>
          </w:p>
        </w:tc>
      </w:tr>
      <w:tr w:rsidR="00737166" w:rsidRPr="00FF5902" w:rsidTr="0021227D">
        <w:trPr>
          <w:trHeight w:val="672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3.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iCs/>
                <w:szCs w:val="28"/>
              </w:rPr>
              <w:t>«Овощи и фрукты» 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lastRenderedPageBreak/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 xml:space="preserve">«Речевое развитие»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«Художественно-эстетическое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lastRenderedPageBreak/>
              <w:t>Рассматривание иллюстраций с их изображением.</w:t>
            </w:r>
          </w:p>
          <w:p w:rsidR="00737166" w:rsidRPr="00FF5902" w:rsidRDefault="00737166" w:rsidP="00737166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lastRenderedPageBreak/>
              <w:t>Разгадывание загадок.</w:t>
            </w:r>
          </w:p>
          <w:p w:rsidR="00737166" w:rsidRPr="00FF5902" w:rsidRDefault="00737166" w:rsidP="00737166">
            <w:pPr>
              <w:numPr>
                <w:ilvl w:val="0"/>
                <w:numId w:val="11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0" w:firstLine="0"/>
              <w:jc w:val="left"/>
              <w:rPr>
                <w:szCs w:val="28"/>
              </w:rPr>
            </w:pPr>
            <w:r w:rsidRPr="00FF5902">
              <w:rPr>
                <w:szCs w:val="28"/>
              </w:rPr>
              <w:t>Игра «Угадай на вкус».</w:t>
            </w:r>
          </w:p>
        </w:tc>
      </w:tr>
      <w:tr w:rsidR="00737166" w:rsidRPr="00FF5902" w:rsidTr="0021227D">
        <w:trPr>
          <w:trHeight w:val="1352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lastRenderedPageBreak/>
              <w:t>4.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«Грибное царство нашего края»</w:t>
            </w:r>
            <w:r w:rsidRPr="00FF5902">
              <w:rPr>
                <w:color w:val="auto"/>
                <w:szCs w:val="28"/>
              </w:rPr>
              <w:t>. 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«Речевое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«Физическое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  <w:hideMark/>
          </w:tcPr>
          <w:p w:rsidR="00737166" w:rsidRPr="00FF5902" w:rsidRDefault="00737166" w:rsidP="00737166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0" w:right="22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Разгадывание загадок о грибах.</w:t>
            </w:r>
          </w:p>
          <w:p w:rsidR="00737166" w:rsidRPr="00FF5902" w:rsidRDefault="00737166" w:rsidP="00737166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0" w:right="22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Д.И. </w:t>
            </w:r>
            <w:r w:rsidRPr="00FF5902">
              <w:rPr>
                <w:iCs/>
                <w:color w:val="auto"/>
                <w:szCs w:val="28"/>
              </w:rPr>
              <w:t>«Найди лишний гриб»</w:t>
            </w:r>
            <w:r w:rsidRPr="00FF5902">
              <w:rPr>
                <w:color w:val="auto"/>
                <w:szCs w:val="28"/>
              </w:rPr>
              <w:t>.</w:t>
            </w:r>
          </w:p>
          <w:p w:rsidR="00737166" w:rsidRPr="00FF5902" w:rsidRDefault="00737166" w:rsidP="00737166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0" w:right="22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Игра </w:t>
            </w:r>
            <w:r w:rsidRPr="00FF5902">
              <w:rPr>
                <w:iCs/>
                <w:color w:val="auto"/>
                <w:szCs w:val="28"/>
              </w:rPr>
              <w:t>«Собери грибы»</w:t>
            </w:r>
            <w:r w:rsidRPr="00FF5902">
              <w:rPr>
                <w:color w:val="auto"/>
                <w:szCs w:val="28"/>
              </w:rPr>
              <w:t> </w:t>
            </w:r>
          </w:p>
        </w:tc>
      </w:tr>
      <w:tr w:rsidR="00737166" w:rsidRPr="00FF5902" w:rsidTr="0021227D">
        <w:trPr>
          <w:trHeight w:val="992"/>
        </w:trPr>
        <w:tc>
          <w:tcPr>
            <w:tcW w:w="6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5.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«Водичка-водичка»</w:t>
            </w:r>
            <w:r w:rsidRPr="00FF5902">
              <w:rPr>
                <w:color w:val="auto"/>
                <w:szCs w:val="28"/>
              </w:rPr>
              <w:t>.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«Речевое развитие»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206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1. Беседа «Что было бы, если не было воды?»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2. Эксперименты по определению свойств воды.</w:t>
            </w:r>
          </w:p>
        </w:tc>
      </w:tr>
      <w:tr w:rsidR="00737166" w:rsidRPr="00FF5902" w:rsidTr="0021227D">
        <w:trPr>
          <w:trHeight w:val="12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6.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«Веселый огород»</w:t>
            </w:r>
            <w:r w:rsidRPr="00FF5902">
              <w:rPr>
                <w:color w:val="auto"/>
                <w:szCs w:val="28"/>
              </w:rPr>
              <w:t> 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«Речевое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«Физическое развитие»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5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438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Беседа о временах года, о посадке лука.</w:t>
            </w:r>
          </w:p>
          <w:p w:rsidR="00737166" w:rsidRPr="00FF5902" w:rsidRDefault="00737166" w:rsidP="00737166">
            <w:pPr>
              <w:numPr>
                <w:ilvl w:val="0"/>
                <w:numId w:val="5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438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 xml:space="preserve">Проращивание и посадка семян. </w:t>
            </w:r>
          </w:p>
          <w:p w:rsidR="00737166" w:rsidRPr="00FF5902" w:rsidRDefault="00737166" w:rsidP="00737166">
            <w:pPr>
              <w:numPr>
                <w:ilvl w:val="0"/>
                <w:numId w:val="5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438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 xml:space="preserve">Д.И. </w:t>
            </w:r>
            <w:r w:rsidRPr="00FF5902">
              <w:rPr>
                <w:iCs/>
                <w:color w:val="auto"/>
                <w:szCs w:val="28"/>
              </w:rPr>
              <w:t>«Сложи картинку»</w:t>
            </w:r>
            <w:r w:rsidRPr="00FF5902">
              <w:rPr>
                <w:color w:val="auto"/>
                <w:szCs w:val="28"/>
              </w:rPr>
              <w:t>.</w:t>
            </w:r>
          </w:p>
        </w:tc>
      </w:tr>
      <w:tr w:rsidR="00737166" w:rsidRPr="00FF5902" w:rsidTr="0021227D">
        <w:trPr>
          <w:trHeight w:val="95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7.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«Комнатные растения»</w:t>
            </w:r>
            <w:r w:rsidRPr="00FF5902">
              <w:rPr>
                <w:color w:val="auto"/>
                <w:szCs w:val="28"/>
              </w:rPr>
              <w:t>. 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«Речевое развитие»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6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Беседа о строении растения.</w:t>
            </w:r>
          </w:p>
          <w:p w:rsidR="00737166" w:rsidRPr="00FF5902" w:rsidRDefault="00737166" w:rsidP="00737166">
            <w:pPr>
              <w:numPr>
                <w:ilvl w:val="0"/>
                <w:numId w:val="6"/>
              </w:numPr>
              <w:tabs>
                <w:tab w:val="clear" w:pos="720"/>
                <w:tab w:val="num" w:pos="286"/>
              </w:tabs>
              <w:spacing w:before="100" w:beforeAutospacing="1" w:after="0" w:line="276" w:lineRule="auto"/>
              <w:ind w:left="0" w:right="0" w:firstLine="0"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Игра «Выбери себе растение и дай ему имя» (с последующим уходом за растением)</w:t>
            </w:r>
          </w:p>
        </w:tc>
      </w:tr>
      <w:tr w:rsidR="00737166" w:rsidRPr="00FF5902" w:rsidTr="0021227D">
        <w:trPr>
          <w:trHeight w:val="14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8.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«Растения на территории Центра»</w:t>
            </w:r>
            <w:r w:rsidRPr="00FF5902">
              <w:rPr>
                <w:color w:val="auto"/>
                <w:szCs w:val="28"/>
              </w:rPr>
              <w:t> 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 xml:space="preserve">«Речевое развитие»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«Художественно-эстетическое развитие»</w:t>
            </w:r>
            <w:r w:rsidRPr="00FF5902">
              <w:rPr>
                <w:iCs/>
                <w:color w:val="auto"/>
                <w:szCs w:val="28"/>
              </w:rPr>
              <w:t> 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8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24" w:firstLine="0"/>
              <w:jc w:val="left"/>
              <w:rPr>
                <w:color w:val="auto"/>
                <w:szCs w:val="28"/>
                <w:lang w:eastAsia="en-US"/>
              </w:rPr>
            </w:pPr>
            <w:r w:rsidRPr="00FF5902">
              <w:rPr>
                <w:color w:val="auto"/>
                <w:szCs w:val="28"/>
                <w:lang w:eastAsia="en-US"/>
              </w:rPr>
              <w:t>Наблюдение за растениями.</w:t>
            </w:r>
          </w:p>
          <w:p w:rsidR="00737166" w:rsidRPr="00FF5902" w:rsidRDefault="00737166" w:rsidP="00737166">
            <w:pPr>
              <w:numPr>
                <w:ilvl w:val="0"/>
                <w:numId w:val="8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24" w:firstLine="0"/>
              <w:jc w:val="left"/>
              <w:rPr>
                <w:color w:val="auto"/>
                <w:szCs w:val="28"/>
                <w:lang w:eastAsia="en-US"/>
              </w:rPr>
            </w:pPr>
            <w:r w:rsidRPr="00FF5902">
              <w:rPr>
                <w:color w:val="auto"/>
                <w:szCs w:val="28"/>
                <w:lang w:eastAsia="en-US"/>
              </w:rPr>
              <w:t>Д.И. </w:t>
            </w:r>
            <w:r w:rsidRPr="00FF5902">
              <w:rPr>
                <w:iCs/>
                <w:color w:val="auto"/>
                <w:szCs w:val="28"/>
                <w:lang w:eastAsia="en-US"/>
              </w:rPr>
              <w:t>«Угадай растение»</w:t>
            </w:r>
            <w:r w:rsidRPr="00FF5902">
              <w:rPr>
                <w:color w:val="auto"/>
                <w:szCs w:val="28"/>
                <w:lang w:eastAsia="en-US"/>
              </w:rPr>
              <w:t>.</w:t>
            </w:r>
          </w:p>
          <w:p w:rsidR="00737166" w:rsidRPr="00FF5902" w:rsidRDefault="00737166" w:rsidP="00737166">
            <w:pPr>
              <w:numPr>
                <w:ilvl w:val="0"/>
                <w:numId w:val="8"/>
              </w:numPr>
              <w:tabs>
                <w:tab w:val="clear" w:pos="720"/>
                <w:tab w:val="num" w:pos="286"/>
              </w:tabs>
              <w:spacing w:before="100" w:beforeAutospacing="1" w:after="100" w:afterAutospacing="1" w:line="276" w:lineRule="auto"/>
              <w:ind w:left="0" w:right="24" w:firstLine="0"/>
              <w:jc w:val="left"/>
              <w:rPr>
                <w:color w:val="auto"/>
                <w:szCs w:val="28"/>
                <w:lang w:eastAsia="en-US"/>
              </w:rPr>
            </w:pPr>
            <w:r w:rsidRPr="00FF5902">
              <w:rPr>
                <w:color w:val="auto"/>
                <w:szCs w:val="28"/>
                <w:lang w:eastAsia="en-US"/>
              </w:rPr>
              <w:t>Чтение стихотворений.</w:t>
            </w:r>
          </w:p>
        </w:tc>
      </w:tr>
      <w:tr w:rsidR="00737166" w:rsidRPr="00FF5902" w:rsidTr="0021227D">
        <w:trPr>
          <w:trHeight w:val="111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lastRenderedPageBreak/>
              <w:t>9.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«Домашние любимцы»</w:t>
            </w:r>
            <w:r w:rsidRPr="00FF5902">
              <w:rPr>
                <w:color w:val="auto"/>
                <w:szCs w:val="28"/>
              </w:rPr>
              <w:t>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«Речевое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0" w:right="0" w:firstLine="0"/>
              <w:contextualSpacing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Беседа </w:t>
            </w:r>
            <w:r w:rsidRPr="00FF5902">
              <w:rPr>
                <w:iCs/>
                <w:color w:val="auto"/>
                <w:szCs w:val="28"/>
              </w:rPr>
              <w:t>«У меня дома живет…» (рассказы детей об их любимцах)</w:t>
            </w:r>
            <w:r w:rsidRPr="00FF5902">
              <w:rPr>
                <w:color w:val="auto"/>
                <w:szCs w:val="28"/>
              </w:rPr>
              <w:t>.</w:t>
            </w:r>
          </w:p>
          <w:p w:rsidR="00737166" w:rsidRPr="00FF5902" w:rsidRDefault="00737166" w:rsidP="00737166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0" w:right="0" w:firstLine="0"/>
              <w:contextualSpacing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Д.И. </w:t>
            </w:r>
            <w:r w:rsidRPr="00FF5902">
              <w:rPr>
                <w:iCs/>
                <w:color w:val="auto"/>
                <w:szCs w:val="28"/>
              </w:rPr>
              <w:t>«Хорошо-плохо»</w:t>
            </w:r>
            <w:r w:rsidRPr="00FF5902">
              <w:rPr>
                <w:color w:val="auto"/>
                <w:szCs w:val="28"/>
              </w:rPr>
              <w:t>.</w:t>
            </w:r>
          </w:p>
        </w:tc>
      </w:tr>
      <w:tr w:rsidR="00737166" w:rsidRPr="00FF5902" w:rsidTr="0021227D">
        <w:trPr>
          <w:trHeight w:val="14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10.  </w:t>
            </w:r>
          </w:p>
        </w:tc>
        <w:tc>
          <w:tcPr>
            <w:tcW w:w="2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iCs/>
                <w:color w:val="auto"/>
                <w:szCs w:val="28"/>
              </w:rPr>
              <w:t>Мониторинг  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«Социально-коммуникативное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«Познавательное развитие»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 xml:space="preserve">«Речевое развитие» 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«Художественно-эстетическое развитие»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08" w:type="dxa"/>
              <w:bottom w:w="0" w:type="dxa"/>
              <w:right w:w="36" w:type="dxa"/>
            </w:tcMar>
          </w:tcPr>
          <w:p w:rsidR="00737166" w:rsidRPr="00FF5902" w:rsidRDefault="00737166" w:rsidP="00737166">
            <w:pPr>
              <w:numPr>
                <w:ilvl w:val="0"/>
                <w:numId w:val="10"/>
              </w:numPr>
              <w:spacing w:after="0" w:line="276" w:lineRule="auto"/>
              <w:ind w:left="0" w:right="0" w:firstLine="0"/>
              <w:contextualSpacing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Наблюдение.</w:t>
            </w:r>
          </w:p>
          <w:p w:rsidR="00737166" w:rsidRPr="00FF5902" w:rsidRDefault="00737166" w:rsidP="00737166">
            <w:pPr>
              <w:numPr>
                <w:ilvl w:val="0"/>
                <w:numId w:val="10"/>
              </w:numPr>
              <w:spacing w:after="0" w:line="276" w:lineRule="auto"/>
              <w:ind w:left="0" w:right="0" w:firstLine="0"/>
              <w:contextualSpacing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Беседа.</w:t>
            </w:r>
          </w:p>
          <w:p w:rsidR="00737166" w:rsidRPr="00FF5902" w:rsidRDefault="00737166" w:rsidP="00737166">
            <w:pPr>
              <w:numPr>
                <w:ilvl w:val="0"/>
                <w:numId w:val="10"/>
              </w:numPr>
              <w:spacing w:after="0" w:line="276" w:lineRule="auto"/>
              <w:ind w:left="0" w:right="0" w:firstLine="0"/>
              <w:contextualSpacing/>
              <w:jc w:val="left"/>
              <w:rPr>
                <w:color w:val="auto"/>
                <w:szCs w:val="28"/>
              </w:rPr>
            </w:pPr>
            <w:r w:rsidRPr="00FF5902">
              <w:rPr>
                <w:color w:val="auto"/>
                <w:szCs w:val="28"/>
              </w:rPr>
              <w:t>Игра – ситуация.</w:t>
            </w:r>
          </w:p>
          <w:p w:rsidR="00737166" w:rsidRPr="00FF5902" w:rsidRDefault="00737166" w:rsidP="0021227D">
            <w:pPr>
              <w:spacing w:after="0" w:line="276" w:lineRule="auto"/>
              <w:ind w:left="0" w:right="0" w:firstLine="0"/>
              <w:rPr>
                <w:color w:val="auto"/>
                <w:szCs w:val="28"/>
              </w:rPr>
            </w:pPr>
          </w:p>
        </w:tc>
      </w:tr>
    </w:tbl>
    <w:p w:rsidR="00737166" w:rsidRPr="00924DF5" w:rsidRDefault="00737166" w:rsidP="00737166">
      <w:pPr>
        <w:shd w:val="clear" w:color="auto" w:fill="FFFFFF"/>
        <w:spacing w:after="0" w:line="276" w:lineRule="auto"/>
        <w:ind w:left="0" w:right="0" w:firstLine="0"/>
        <w:rPr>
          <w:b/>
          <w:color w:val="auto"/>
          <w:szCs w:val="28"/>
        </w:rPr>
        <w:sectPr w:rsidR="00737166" w:rsidRPr="00924DF5" w:rsidSect="00737166">
          <w:footerReference w:type="default" r:id="rId8"/>
          <w:pgSz w:w="11906" w:h="16838"/>
          <w:pgMar w:top="1134" w:right="851" w:bottom="567" w:left="680" w:header="709" w:footer="709" w:gutter="0"/>
          <w:cols w:space="708"/>
          <w:docGrid w:linePitch="360"/>
        </w:sectPr>
      </w:pP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rPr>
          <w:b/>
          <w:color w:val="auto"/>
          <w:szCs w:val="28"/>
          <w:lang w:eastAsia="en-US"/>
        </w:rPr>
      </w:pPr>
    </w:p>
    <w:p w:rsidR="00737166" w:rsidRPr="00FF5902" w:rsidRDefault="00737166" w:rsidP="00737166">
      <w:pPr>
        <w:shd w:val="clear" w:color="auto" w:fill="FFFFFF"/>
        <w:spacing w:after="0" w:line="276" w:lineRule="auto"/>
        <w:ind w:left="0" w:right="0" w:firstLine="0"/>
        <w:jc w:val="center"/>
        <w:rPr>
          <w:b/>
          <w:color w:val="auto"/>
          <w:szCs w:val="28"/>
        </w:rPr>
      </w:pPr>
      <w:r w:rsidRPr="00FF5902">
        <w:rPr>
          <w:b/>
          <w:color w:val="auto"/>
          <w:szCs w:val="28"/>
          <w:lang w:eastAsia="en-US"/>
        </w:rPr>
        <w:t>5.Список литературы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 xml:space="preserve">Артемова Л.Н. «Окружающий мир в дидактических играх школьников», Москва 1992 г. 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Богусловская</w:t>
      </w:r>
      <w:proofErr w:type="spellEnd"/>
      <w:r w:rsidRPr="00FF5902">
        <w:rPr>
          <w:szCs w:val="28"/>
        </w:rPr>
        <w:t xml:space="preserve"> З.М., Смирнова Е.О. «Развивающие игры», Москва 1991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>Бондаренко Т.М. «Конспекты занятий в группе», Воронеж, 2007г.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>Бондаренко Т.М. «Конспекты занятий в группе», Воронеж, 2007г.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Воронкевич</w:t>
      </w:r>
      <w:proofErr w:type="spellEnd"/>
      <w:r w:rsidRPr="00FF5902">
        <w:rPr>
          <w:szCs w:val="28"/>
        </w:rPr>
        <w:t xml:space="preserve"> О.А. «Добро пожаловать в экологию» Санкт-Петербург, 2007г.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Гризик</w:t>
      </w:r>
      <w:proofErr w:type="spellEnd"/>
      <w:r w:rsidRPr="00FF5902">
        <w:rPr>
          <w:szCs w:val="28"/>
        </w:rPr>
        <w:t xml:space="preserve"> Т. «Познаю мир» - М.: Издательский дом «Воспитание школьника». </w:t>
      </w:r>
      <w:proofErr w:type="spellStart"/>
      <w:r w:rsidRPr="00FF5902">
        <w:rPr>
          <w:szCs w:val="28"/>
        </w:rPr>
        <w:t>www</w:t>
      </w:r>
      <w:proofErr w:type="spellEnd"/>
      <w:r w:rsidRPr="00FF5902">
        <w:rPr>
          <w:szCs w:val="28"/>
        </w:rPr>
        <w:t>/</w:t>
      </w:r>
      <w:proofErr w:type="spellStart"/>
      <w:r w:rsidRPr="00FF5902">
        <w:rPr>
          <w:szCs w:val="28"/>
        </w:rPr>
        <w:t>vospitalochka</w:t>
      </w:r>
      <w:proofErr w:type="spellEnd"/>
      <w:r w:rsidRPr="00FF5902">
        <w:rPr>
          <w:szCs w:val="28"/>
        </w:rPr>
        <w:t>/</w:t>
      </w:r>
      <w:proofErr w:type="spellStart"/>
      <w:r w:rsidRPr="00FF5902">
        <w:rPr>
          <w:szCs w:val="28"/>
        </w:rPr>
        <w:t>ru</w:t>
      </w:r>
      <w:proofErr w:type="spellEnd"/>
      <w:r w:rsidRPr="00FF5902">
        <w:rPr>
          <w:szCs w:val="28"/>
        </w:rPr>
        <w:t xml:space="preserve"> и др.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Калегина</w:t>
      </w:r>
      <w:proofErr w:type="spellEnd"/>
      <w:r w:rsidRPr="00FF5902">
        <w:rPr>
          <w:szCs w:val="28"/>
        </w:rPr>
        <w:t xml:space="preserve"> Н.Г. «Опыт работы по экологическому воспитанию школьников"» Книжный дом Казань – 1994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>Карпухина. Н.А. «Конспекты занятий в группе», Воронеж, 2007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 xml:space="preserve">Николаева С.Н. «Юный эколог». Программа экологического воспитания школьников -М.: Мозаика-Синтез, 2002 г. 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 xml:space="preserve">Николаева С.Н. "Воспитание экологической культуры в школьном возрасте", Москва 1995 г. 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r w:rsidRPr="00FF5902">
        <w:rPr>
          <w:szCs w:val="28"/>
        </w:rPr>
        <w:t xml:space="preserve">Николаева С.Н. «Экологическое воспитание - инновационная программа школьного образования под редакцией </w:t>
      </w:r>
      <w:proofErr w:type="spellStart"/>
      <w:r w:rsidRPr="00FF5902">
        <w:rPr>
          <w:szCs w:val="28"/>
        </w:rPr>
        <w:t>Веракса</w:t>
      </w:r>
      <w:proofErr w:type="spellEnd"/>
      <w:r w:rsidRPr="00FF5902">
        <w:rPr>
          <w:szCs w:val="28"/>
        </w:rPr>
        <w:t xml:space="preserve"> Н. Е.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Соломенникова</w:t>
      </w:r>
      <w:proofErr w:type="spellEnd"/>
      <w:r w:rsidRPr="00FF5902">
        <w:rPr>
          <w:szCs w:val="28"/>
        </w:rPr>
        <w:t xml:space="preserve"> О. А. Экологическое воспитание в школе. – М.: Мозаика-Синтез, 2005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Соломенникова</w:t>
      </w:r>
      <w:proofErr w:type="spellEnd"/>
      <w:r w:rsidRPr="00FF5902">
        <w:rPr>
          <w:szCs w:val="28"/>
        </w:rPr>
        <w:t xml:space="preserve"> О. А. Занятия по формированию элементарных экологических представлений. – М.: Мозаика-Синтез, 2007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Соломенникова</w:t>
      </w:r>
      <w:proofErr w:type="spellEnd"/>
      <w:r w:rsidRPr="00FF5902">
        <w:rPr>
          <w:szCs w:val="28"/>
        </w:rPr>
        <w:t xml:space="preserve"> О. А. Занятия по формированию элементарных экологических представлений. – М.: Мозаика-Синтез, 2009 г.</w:t>
      </w:r>
    </w:p>
    <w:p w:rsidR="00737166" w:rsidRPr="00FF5902" w:rsidRDefault="00737166" w:rsidP="00737166">
      <w:pPr>
        <w:numPr>
          <w:ilvl w:val="0"/>
          <w:numId w:val="12"/>
        </w:numPr>
        <w:shd w:val="clear" w:color="auto" w:fill="FFFFFF"/>
        <w:spacing w:after="0" w:line="276" w:lineRule="auto"/>
        <w:ind w:left="0" w:right="0" w:firstLine="0"/>
        <w:contextualSpacing/>
        <w:jc w:val="left"/>
        <w:rPr>
          <w:szCs w:val="28"/>
        </w:rPr>
      </w:pPr>
      <w:proofErr w:type="spellStart"/>
      <w:r w:rsidRPr="00FF5902">
        <w:rPr>
          <w:szCs w:val="28"/>
        </w:rPr>
        <w:t>Соломенникова</w:t>
      </w:r>
      <w:proofErr w:type="spellEnd"/>
      <w:r w:rsidRPr="00FF5902">
        <w:rPr>
          <w:szCs w:val="28"/>
        </w:rPr>
        <w:t xml:space="preserve"> О. А. Экологическое воспитание. Программа и методические рекомендации. – 3-е изд., </w:t>
      </w:r>
      <w:proofErr w:type="spellStart"/>
      <w:r w:rsidRPr="00FF5902">
        <w:rPr>
          <w:szCs w:val="28"/>
        </w:rPr>
        <w:t>испр</w:t>
      </w:r>
      <w:proofErr w:type="spellEnd"/>
      <w:proofErr w:type="gramStart"/>
      <w:r w:rsidRPr="00FF5902">
        <w:rPr>
          <w:szCs w:val="28"/>
        </w:rPr>
        <w:t>.</w:t>
      </w:r>
      <w:proofErr w:type="gramEnd"/>
      <w:r w:rsidRPr="00FF5902">
        <w:rPr>
          <w:szCs w:val="28"/>
        </w:rPr>
        <w:t xml:space="preserve"> и доп.: Мозаика-Синтез; Москва, 2009 г.</w:t>
      </w:r>
    </w:p>
    <w:p w:rsidR="0000049A" w:rsidRDefault="0000049A"/>
    <w:sectPr w:rsidR="0000049A" w:rsidSect="0073716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962430"/>
      <w:docPartObj>
        <w:docPartGallery w:val="Page Numbers (Bottom of Page)"/>
        <w:docPartUnique/>
      </w:docPartObj>
    </w:sdtPr>
    <w:sdtEndPr/>
    <w:sdtContent>
      <w:p w:rsidR="000A01B6" w:rsidRDefault="0073716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01B6" w:rsidRDefault="00737166">
    <w:pPr>
      <w:pStyle w:val="a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2F81"/>
    <w:multiLevelType w:val="multilevel"/>
    <w:tmpl w:val="C242E7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B1485D"/>
    <w:multiLevelType w:val="multilevel"/>
    <w:tmpl w:val="A5509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D33AC"/>
    <w:multiLevelType w:val="hybridMultilevel"/>
    <w:tmpl w:val="B8040A1C"/>
    <w:lvl w:ilvl="0" w:tplc="E5A80B5A">
      <w:start w:val="5"/>
      <w:numFmt w:val="decimal"/>
      <w:lvlText w:val="%1."/>
      <w:lvlJc w:val="left"/>
      <w:pPr>
        <w:ind w:left="454" w:firstLine="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0F0A2D7E"/>
    <w:multiLevelType w:val="hybridMultilevel"/>
    <w:tmpl w:val="08309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209B4"/>
    <w:multiLevelType w:val="multilevel"/>
    <w:tmpl w:val="01E2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6F530A"/>
    <w:multiLevelType w:val="multilevel"/>
    <w:tmpl w:val="CAD62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BE7D27"/>
    <w:multiLevelType w:val="hybridMultilevel"/>
    <w:tmpl w:val="06727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3913"/>
    <w:multiLevelType w:val="multilevel"/>
    <w:tmpl w:val="A5509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343AEE"/>
    <w:multiLevelType w:val="multilevel"/>
    <w:tmpl w:val="D43A6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B762EA"/>
    <w:multiLevelType w:val="multilevel"/>
    <w:tmpl w:val="D1ECE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251C1A"/>
    <w:multiLevelType w:val="hybridMultilevel"/>
    <w:tmpl w:val="81CC00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 w15:restartNumberingAfterBreak="0">
    <w:nsid w:val="61AF5335"/>
    <w:multiLevelType w:val="hybridMultilevel"/>
    <w:tmpl w:val="EDDA702E"/>
    <w:lvl w:ilvl="0" w:tplc="5B2888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240126"/>
    <w:multiLevelType w:val="hybridMultilevel"/>
    <w:tmpl w:val="9F946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47C26"/>
    <w:multiLevelType w:val="multilevel"/>
    <w:tmpl w:val="0108D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</w:rPr>
    </w:lvl>
    <w:lvl w:ilvl="1">
      <w:start w:val="6"/>
      <w:numFmt w:val="decimalZero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E9B0D22"/>
    <w:multiLevelType w:val="hybridMultilevel"/>
    <w:tmpl w:val="EECED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7"/>
  </w:num>
  <w:num w:numId="4">
    <w:abstractNumId w:val="5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3"/>
  </w:num>
  <w:num w:numId="11">
    <w:abstractNumId w:val="1"/>
  </w:num>
  <w:num w:numId="12">
    <w:abstractNumId w:val="0"/>
  </w:num>
  <w:num w:numId="13">
    <w:abstractNumId w:val="11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587"/>
    <w:rsid w:val="0000049A"/>
    <w:rsid w:val="002A1587"/>
    <w:rsid w:val="0073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36782-A2B2-4D21-B1F2-61F8B36B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66"/>
    <w:pPr>
      <w:spacing w:after="5" w:line="251" w:lineRule="auto"/>
      <w:ind w:left="4618" w:right="1777" w:hanging="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166"/>
    <w:pPr>
      <w:ind w:left="720"/>
      <w:contextualSpacing/>
    </w:pPr>
  </w:style>
  <w:style w:type="paragraph" w:styleId="a4">
    <w:name w:val="footer"/>
    <w:basedOn w:val="a"/>
    <w:link w:val="a5"/>
    <w:uiPriority w:val="99"/>
    <w:rsid w:val="00737166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737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39"/>
    <w:rsid w:val="00737166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737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www.maam.ru%2F&amp;sa=D&amp;sntz=1&amp;usg=AFQjCNFJ85ywiSoUIDSL4wIKokYHaZHimg" TargetMode="External"/><Relationship Id="rId5" Type="http://schemas.openxmlformats.org/officeDocument/2006/relationships/hyperlink" Target="http://www.google.com/url?q=http%3A%2F%2Ffestival.1september.ru%2F&amp;sa=D&amp;sntz=1&amp;usg=AFQjCNFkXF4HXZ1YCkM0ZoCI-Q-hqfOMA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3037</Words>
  <Characters>17313</Characters>
  <Application>Microsoft Office Word</Application>
  <DocSecurity>0</DocSecurity>
  <Lines>144</Lines>
  <Paragraphs>40</Paragraphs>
  <ScaleCrop>false</ScaleCrop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2025-05-24T06:59:00Z</dcterms:created>
  <dcterms:modified xsi:type="dcterms:W3CDTF">2025-05-24T06:59:00Z</dcterms:modified>
</cp:coreProperties>
</file>